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D1" w:rsidRDefault="00CD62D1" w:rsidP="00CD62D1">
      <w:pPr>
        <w:jc w:val="center"/>
        <w:rPr>
          <w:b/>
          <w:sz w:val="28"/>
          <w:szCs w:val="28"/>
        </w:rPr>
      </w:pPr>
      <w:r>
        <w:rPr>
          <w:b/>
          <w:noProof/>
          <w:sz w:val="28"/>
          <w:szCs w:val="28"/>
          <w:lang w:eastAsia="tr-TR"/>
        </w:rPr>
        <w:drawing>
          <wp:anchor distT="0" distB="0" distL="114300" distR="114300" simplePos="0" relativeHeight="251660288" behindDoc="0" locked="0" layoutInCell="1" allowOverlap="1" wp14:anchorId="7BB4DE0F" wp14:editId="64B7D0E5">
            <wp:simplePos x="0" y="0"/>
            <wp:positionH relativeFrom="column">
              <wp:posOffset>5215890</wp:posOffset>
            </wp:positionH>
            <wp:positionV relativeFrom="paragraph">
              <wp:posOffset>0</wp:posOffset>
            </wp:positionV>
            <wp:extent cx="1225550" cy="494030"/>
            <wp:effectExtent l="0" t="0" r="0"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49403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tr-TR"/>
        </w:rPr>
        <w:drawing>
          <wp:anchor distT="0" distB="0" distL="114300" distR="114300" simplePos="0" relativeHeight="251659264" behindDoc="0" locked="0" layoutInCell="1" allowOverlap="1" wp14:anchorId="7AD5CD4F" wp14:editId="77325405">
            <wp:simplePos x="0" y="0"/>
            <wp:positionH relativeFrom="margin">
              <wp:align>left</wp:align>
            </wp:positionH>
            <wp:positionV relativeFrom="paragraph">
              <wp:posOffset>0</wp:posOffset>
            </wp:positionV>
            <wp:extent cx="552450" cy="5524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Pr="00D7395A">
        <w:rPr>
          <w:b/>
          <w:sz w:val="28"/>
          <w:szCs w:val="28"/>
        </w:rPr>
        <w:t xml:space="preserve">Erasmus+ Uluslararası Kredi Hareketliliği </w:t>
      </w:r>
      <w:r>
        <w:rPr>
          <w:b/>
          <w:sz w:val="28"/>
          <w:szCs w:val="28"/>
        </w:rPr>
        <w:t>(KA107)</w:t>
      </w:r>
    </w:p>
    <w:p w:rsidR="00CD62D1" w:rsidRPr="00D7395A" w:rsidRDefault="00CD62D1" w:rsidP="00CD62D1">
      <w:pPr>
        <w:jc w:val="center"/>
        <w:rPr>
          <w:b/>
          <w:sz w:val="28"/>
          <w:szCs w:val="28"/>
        </w:rPr>
      </w:pPr>
      <w:r w:rsidRPr="00D7395A">
        <w:rPr>
          <w:b/>
          <w:sz w:val="28"/>
          <w:szCs w:val="28"/>
        </w:rPr>
        <w:t>Personel Ders Verme Başvuru Duyurusu</w:t>
      </w:r>
    </w:p>
    <w:p w:rsidR="00CD62D1" w:rsidRPr="00705B31" w:rsidRDefault="00CD62D1" w:rsidP="00CD62D1">
      <w:pPr>
        <w:rPr>
          <w:sz w:val="23"/>
          <w:szCs w:val="23"/>
        </w:rPr>
      </w:pPr>
      <w:r w:rsidRPr="00CD62D1">
        <w:rPr>
          <w:sz w:val="23"/>
          <w:szCs w:val="23"/>
          <w:highlight w:val="yellow"/>
        </w:rPr>
        <w:t xml:space="preserve">2019 Proje Dönemi (Proje </w:t>
      </w:r>
      <w:proofErr w:type="spellStart"/>
      <w:r w:rsidRPr="00CD62D1">
        <w:rPr>
          <w:sz w:val="23"/>
          <w:szCs w:val="23"/>
          <w:highlight w:val="yellow"/>
        </w:rPr>
        <w:t>no</w:t>
      </w:r>
      <w:proofErr w:type="spellEnd"/>
      <w:r w:rsidRPr="00CD62D1">
        <w:rPr>
          <w:sz w:val="23"/>
          <w:szCs w:val="23"/>
          <w:highlight w:val="yellow"/>
        </w:rPr>
        <w:t xml:space="preserve">: </w:t>
      </w:r>
      <w:r w:rsidRPr="00CD62D1">
        <w:rPr>
          <w:rFonts w:cs="Arial"/>
          <w:color w:val="333333"/>
          <w:sz w:val="23"/>
          <w:szCs w:val="23"/>
          <w:highlight w:val="yellow"/>
          <w:shd w:val="clear" w:color="auto" w:fill="FFFFFF"/>
        </w:rPr>
        <w:t>2019-1-TR01-KA107-066847</w:t>
      </w:r>
      <w:r w:rsidRPr="00CD62D1">
        <w:rPr>
          <w:sz w:val="23"/>
          <w:szCs w:val="23"/>
          <w:highlight w:val="yellow"/>
        </w:rPr>
        <w:t>) 31 Temmuz 2021’den sona erecektir</w:t>
      </w:r>
      <w:r w:rsidRPr="00705B31">
        <w:rPr>
          <w:sz w:val="23"/>
          <w:szCs w:val="23"/>
        </w:rPr>
        <w:t>. Hareketlilik tarihiniz bu tarihten sonraki bir tarih olamaz. Görevlendirme onay süreci düşünülerek hareketlilik tarihlerinizin 15 Nisan 2020 tarihinden sonraki bir tarih olması tavsiye edilir.</w:t>
      </w:r>
    </w:p>
    <w:p w:rsidR="00CD62D1" w:rsidRPr="00705B31" w:rsidRDefault="00CD62D1" w:rsidP="00CD62D1">
      <w:pPr>
        <w:rPr>
          <w:b/>
          <w:sz w:val="23"/>
          <w:szCs w:val="23"/>
        </w:rPr>
      </w:pPr>
      <w:r w:rsidRPr="00705B31">
        <w:rPr>
          <w:sz w:val="23"/>
          <w:szCs w:val="23"/>
        </w:rPr>
        <w:t xml:space="preserve">Hareketlilikten faydalanmak isteyen personelimizin başvuru formunu doldurarak ve istenen diğer belgelerle birlikte </w:t>
      </w:r>
      <w:r w:rsidR="00375CDC">
        <w:rPr>
          <w:b/>
          <w:sz w:val="23"/>
          <w:szCs w:val="23"/>
        </w:rPr>
        <w:t>13 Mart</w:t>
      </w:r>
      <w:bookmarkStart w:id="0" w:name="_GoBack"/>
      <w:bookmarkEnd w:id="0"/>
      <w:r w:rsidRPr="00705B31">
        <w:rPr>
          <w:b/>
          <w:sz w:val="23"/>
          <w:szCs w:val="23"/>
        </w:rPr>
        <w:t xml:space="preserve"> 2020</w:t>
      </w:r>
      <w:r w:rsidRPr="00705B31">
        <w:rPr>
          <w:sz w:val="23"/>
          <w:szCs w:val="23"/>
        </w:rPr>
        <w:t xml:space="preserve"> saat </w:t>
      </w:r>
      <w:r w:rsidRPr="00705B31">
        <w:rPr>
          <w:b/>
          <w:sz w:val="23"/>
          <w:szCs w:val="23"/>
        </w:rPr>
        <w:t>17:00</w:t>
      </w:r>
      <w:r w:rsidRPr="00705B31">
        <w:rPr>
          <w:sz w:val="23"/>
          <w:szCs w:val="23"/>
        </w:rPr>
        <w:t xml:space="preserve">’ye kadar Dış İlişkiler Birimi Erasmus Koordinatörlüğüne </w:t>
      </w:r>
      <w:r w:rsidRPr="00705B31">
        <w:rPr>
          <w:b/>
          <w:color w:val="FF0000"/>
          <w:sz w:val="23"/>
          <w:szCs w:val="23"/>
        </w:rPr>
        <w:t>şahsen başvurmaları</w:t>
      </w:r>
      <w:r w:rsidRPr="00705B31">
        <w:rPr>
          <w:sz w:val="23"/>
          <w:szCs w:val="23"/>
        </w:rPr>
        <w:t xml:space="preserve"> ve </w:t>
      </w:r>
      <w:r w:rsidRPr="00705B31">
        <w:rPr>
          <w:b/>
          <w:color w:val="FF0000"/>
          <w:sz w:val="23"/>
          <w:szCs w:val="23"/>
        </w:rPr>
        <w:t>başvuru teslim evraklarını imzalamaları</w:t>
      </w:r>
      <w:r w:rsidRPr="00705B31">
        <w:rPr>
          <w:color w:val="FF0000"/>
          <w:sz w:val="23"/>
          <w:szCs w:val="23"/>
        </w:rPr>
        <w:t xml:space="preserve"> </w:t>
      </w:r>
      <w:r w:rsidRPr="00705B31">
        <w:rPr>
          <w:sz w:val="23"/>
          <w:szCs w:val="23"/>
        </w:rPr>
        <w:t>gerekmektedir.</w:t>
      </w:r>
    </w:p>
    <w:p w:rsidR="00CD62D1" w:rsidRPr="00705B31" w:rsidRDefault="00CD62D1" w:rsidP="00CD62D1">
      <w:pPr>
        <w:rPr>
          <w:sz w:val="23"/>
          <w:szCs w:val="23"/>
        </w:rPr>
      </w:pPr>
      <w:r w:rsidRPr="00705B31">
        <w:rPr>
          <w:b/>
          <w:sz w:val="23"/>
          <w:szCs w:val="23"/>
        </w:rPr>
        <w:t>Erasmus+ Personel Ders Verme Hareketliliği,</w:t>
      </w:r>
      <w:r w:rsidRPr="00705B31">
        <w:rPr>
          <w:sz w:val="23"/>
          <w:szCs w:val="23"/>
        </w:rPr>
        <w:t xml:space="preserve"> Üniversitemizde ders vermekle yükümlü olan bir personelin program ülkelerinden birinde ECHE (Yükseköğretim Erasmus Beyannamesi) sahibi ve Erasmus </w:t>
      </w:r>
      <w:proofErr w:type="spellStart"/>
      <w:r w:rsidRPr="00705B31">
        <w:rPr>
          <w:sz w:val="23"/>
          <w:szCs w:val="23"/>
        </w:rPr>
        <w:t>Kurumlararası</w:t>
      </w:r>
      <w:proofErr w:type="spellEnd"/>
      <w:r w:rsidRPr="00705B31">
        <w:rPr>
          <w:sz w:val="23"/>
          <w:szCs w:val="23"/>
        </w:rPr>
        <w:t xml:space="preserve"> İkili Anlaşmamız bulunan bir yükseköğretim kurumunda öğrencilere ders vermeye ilişkin karşı kurumla ortaklaşa akademik/eğitsel faaliyetler gerçekleştirme imkanı sağlayan faaliyet alanıdır. </w:t>
      </w:r>
    </w:p>
    <w:p w:rsidR="00CD62D1" w:rsidRPr="00705B31" w:rsidRDefault="00CD62D1" w:rsidP="00CD62D1">
      <w:pPr>
        <w:rPr>
          <w:b/>
          <w:sz w:val="23"/>
          <w:szCs w:val="23"/>
        </w:rPr>
      </w:pPr>
      <w:r w:rsidRPr="00705B31">
        <w:rPr>
          <w:b/>
          <w:sz w:val="23"/>
          <w:szCs w:val="23"/>
        </w:rPr>
        <w:t>Ders Verme Hareketliliğinin hedefleri;</w:t>
      </w:r>
    </w:p>
    <w:p w:rsidR="00CD62D1" w:rsidRPr="00705B31" w:rsidRDefault="00CD62D1" w:rsidP="00CD62D1">
      <w:pPr>
        <w:pStyle w:val="ListeParagraf"/>
        <w:numPr>
          <w:ilvl w:val="0"/>
          <w:numId w:val="1"/>
        </w:numPr>
        <w:rPr>
          <w:sz w:val="23"/>
          <w:szCs w:val="23"/>
          <w:lang w:val="tr-TR"/>
        </w:rPr>
      </w:pPr>
      <w:r w:rsidRPr="00705B31">
        <w:rPr>
          <w:sz w:val="23"/>
          <w:szCs w:val="23"/>
          <w:lang w:val="tr-TR"/>
        </w:rPr>
        <w:t>Pedagojik yöntemler konusunda uzmanlık ve deneyim değişimini teşvik etme,</w:t>
      </w:r>
    </w:p>
    <w:p w:rsidR="00CD62D1" w:rsidRPr="00705B31" w:rsidRDefault="00CD62D1" w:rsidP="00CD62D1">
      <w:pPr>
        <w:pStyle w:val="ListeParagraf"/>
        <w:numPr>
          <w:ilvl w:val="0"/>
          <w:numId w:val="1"/>
        </w:numPr>
        <w:rPr>
          <w:sz w:val="23"/>
          <w:szCs w:val="23"/>
          <w:lang w:val="tr-TR"/>
        </w:rPr>
      </w:pPr>
      <w:r w:rsidRPr="00705B31">
        <w:rPr>
          <w:sz w:val="23"/>
          <w:szCs w:val="23"/>
          <w:lang w:val="tr-TR"/>
        </w:rPr>
        <w:t xml:space="preserve">Yükseköğretim kurumlarına sundukları derslerin çeşit ve içeriğini zenginleştirme, </w:t>
      </w:r>
    </w:p>
    <w:p w:rsidR="00CD62D1" w:rsidRPr="00705B31" w:rsidRDefault="00CD62D1" w:rsidP="00CD62D1">
      <w:pPr>
        <w:pStyle w:val="ListeParagraf"/>
        <w:numPr>
          <w:ilvl w:val="0"/>
          <w:numId w:val="1"/>
        </w:numPr>
        <w:rPr>
          <w:sz w:val="23"/>
          <w:szCs w:val="23"/>
          <w:lang w:val="tr-TR"/>
        </w:rPr>
      </w:pPr>
      <w:r w:rsidRPr="00705B31">
        <w:rPr>
          <w:sz w:val="23"/>
          <w:szCs w:val="23"/>
          <w:lang w:val="tr-TR"/>
        </w:rPr>
        <w:t>Hareketlilik programına katılamayan öğrencilere farklı ülkelerden akademik personelinin deneyimlerinden faydalanma imkanı sağlama.</w:t>
      </w:r>
    </w:p>
    <w:p w:rsidR="00CD62D1" w:rsidRPr="00705B31" w:rsidRDefault="00CD62D1" w:rsidP="00CD62D1">
      <w:pPr>
        <w:rPr>
          <w:sz w:val="23"/>
          <w:szCs w:val="23"/>
        </w:rPr>
      </w:pPr>
      <w:r w:rsidRPr="00705B31">
        <w:rPr>
          <w:sz w:val="23"/>
          <w:szCs w:val="23"/>
        </w:rPr>
        <w:t xml:space="preserve">Ders Verme Hareketliliği için faaliyet süresi üniversitemize tahsis edilen hibe tutarına bağlı olarak en az </w:t>
      </w:r>
      <w:r w:rsidRPr="00705B31">
        <w:rPr>
          <w:b/>
          <w:sz w:val="23"/>
          <w:szCs w:val="23"/>
        </w:rPr>
        <w:t xml:space="preserve">2 (iki) iş günü </w:t>
      </w:r>
      <w:r w:rsidRPr="00705B31">
        <w:rPr>
          <w:sz w:val="23"/>
          <w:szCs w:val="23"/>
        </w:rPr>
        <w:t xml:space="preserve">ve en fazla </w:t>
      </w:r>
      <w:r w:rsidRPr="00705B31">
        <w:rPr>
          <w:b/>
          <w:sz w:val="23"/>
          <w:szCs w:val="23"/>
        </w:rPr>
        <w:t>5 (beş) iş günü</w:t>
      </w:r>
      <w:r w:rsidRPr="00705B31">
        <w:rPr>
          <w:sz w:val="23"/>
          <w:szCs w:val="23"/>
        </w:rPr>
        <w:t xml:space="preserve"> olarak belirlenmiştir.</w:t>
      </w:r>
    </w:p>
    <w:p w:rsidR="00CD62D1" w:rsidRPr="00705B31" w:rsidRDefault="00CD62D1" w:rsidP="00CD62D1">
      <w:pPr>
        <w:rPr>
          <w:sz w:val="23"/>
          <w:szCs w:val="23"/>
        </w:rPr>
      </w:pPr>
      <w:r w:rsidRPr="00705B31">
        <w:rPr>
          <w:sz w:val="23"/>
          <w:szCs w:val="23"/>
        </w:rPr>
        <w:t xml:space="preserve">Proje sadece duyuru metninde verilen bölümleri kapsadığından, ilgili bölümlerin personeli hareketliliğe başvurabilir. </w:t>
      </w:r>
      <w:r w:rsidRPr="00705B31">
        <w:rPr>
          <w:b/>
          <w:sz w:val="23"/>
          <w:szCs w:val="23"/>
        </w:rPr>
        <w:t>Tabloda yer almayan bölümler başvuru ya</w:t>
      </w:r>
      <w:r w:rsidRPr="00705B31">
        <w:rPr>
          <w:sz w:val="23"/>
          <w:szCs w:val="23"/>
        </w:rPr>
        <w:t>pamaz.</w:t>
      </w:r>
    </w:p>
    <w:p w:rsidR="00CD62D1" w:rsidRPr="00705B31" w:rsidRDefault="00CD62D1" w:rsidP="00CD62D1">
      <w:pPr>
        <w:rPr>
          <w:sz w:val="23"/>
          <w:szCs w:val="23"/>
        </w:rPr>
      </w:pPr>
      <w:r w:rsidRPr="00705B31">
        <w:rPr>
          <w:sz w:val="23"/>
          <w:szCs w:val="23"/>
        </w:rPr>
        <w:t xml:space="preserve">Bu faaliyetten yararlanmak isteyen akademik personel aşağıdaki tabloda verilen iletişim bilgilerini kullanarak karşı kurumlarla iletişime geçebilir. Tabloda yer almayan ülke ya da kuruma hareketlilik gerçekleştirmek mümkün değildir. </w:t>
      </w:r>
    </w:p>
    <w:p w:rsidR="00CD62D1" w:rsidRPr="00705B31" w:rsidRDefault="00CD62D1" w:rsidP="00CD62D1">
      <w:pPr>
        <w:rPr>
          <w:b/>
          <w:sz w:val="23"/>
          <w:szCs w:val="23"/>
        </w:rPr>
      </w:pPr>
      <w:r w:rsidRPr="00705B31">
        <w:rPr>
          <w:b/>
          <w:sz w:val="23"/>
          <w:szCs w:val="23"/>
        </w:rPr>
        <w:t>Erasmus+ Uluslararası Kredi Hareketliliği 2019 Proje Dönemi Ortak Kurum ve Kontak Kişileri</w:t>
      </w:r>
    </w:p>
    <w:tbl>
      <w:tblPr>
        <w:tblStyle w:val="TabloKlavuzu"/>
        <w:tblW w:w="9511" w:type="dxa"/>
        <w:tblLook w:val="04A0" w:firstRow="1" w:lastRow="0" w:firstColumn="1" w:lastColumn="0" w:noHBand="0" w:noVBand="1"/>
      </w:tblPr>
      <w:tblGrid>
        <w:gridCol w:w="1649"/>
        <w:gridCol w:w="4401"/>
        <w:gridCol w:w="3461"/>
      </w:tblGrid>
      <w:tr w:rsidR="00CD62D1" w:rsidRPr="00705B31" w:rsidTr="003565C4">
        <w:trPr>
          <w:trHeight w:val="323"/>
        </w:trPr>
        <w:tc>
          <w:tcPr>
            <w:tcW w:w="1692" w:type="dxa"/>
          </w:tcPr>
          <w:p w:rsidR="00CD62D1" w:rsidRPr="00705B31" w:rsidRDefault="00CD62D1" w:rsidP="003565C4">
            <w:pPr>
              <w:pStyle w:val="NormalWeb"/>
              <w:spacing w:before="0" w:beforeAutospacing="0" w:after="0" w:line="240" w:lineRule="auto"/>
              <w:rPr>
                <w:rFonts w:asciiTheme="minorHAnsi" w:hAnsiTheme="minorHAnsi" w:cs="Segoe UI"/>
                <w:b/>
                <w:color w:val="000000"/>
                <w:sz w:val="23"/>
                <w:szCs w:val="23"/>
                <w:lang w:val="en-US"/>
              </w:rPr>
            </w:pPr>
            <w:proofErr w:type="spellStart"/>
            <w:r w:rsidRPr="00705B31">
              <w:rPr>
                <w:rFonts w:asciiTheme="minorHAnsi" w:hAnsiTheme="minorHAnsi" w:cs="Segoe UI"/>
                <w:b/>
                <w:color w:val="000000"/>
                <w:sz w:val="23"/>
                <w:szCs w:val="23"/>
                <w:lang w:val="en-US"/>
              </w:rPr>
              <w:t>Ülke</w:t>
            </w:r>
            <w:proofErr w:type="spellEnd"/>
            <w:r w:rsidRPr="00705B31">
              <w:rPr>
                <w:rFonts w:asciiTheme="minorHAnsi" w:hAnsiTheme="minorHAnsi" w:cs="Segoe UI"/>
                <w:b/>
                <w:color w:val="000000"/>
                <w:sz w:val="23"/>
                <w:szCs w:val="23"/>
                <w:lang w:val="en-US"/>
              </w:rPr>
              <w:t xml:space="preserve"> </w:t>
            </w: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b/>
                <w:color w:val="000000"/>
                <w:sz w:val="23"/>
                <w:szCs w:val="23"/>
                <w:lang w:val="en-US"/>
              </w:rPr>
            </w:pPr>
            <w:proofErr w:type="spellStart"/>
            <w:r w:rsidRPr="00705B31">
              <w:rPr>
                <w:rFonts w:asciiTheme="minorHAnsi" w:hAnsiTheme="minorHAnsi" w:cs="Segoe UI"/>
                <w:b/>
                <w:color w:val="000000"/>
                <w:sz w:val="23"/>
                <w:szCs w:val="23"/>
                <w:lang w:val="en-US"/>
              </w:rPr>
              <w:t>Kurum</w:t>
            </w:r>
            <w:proofErr w:type="spellEnd"/>
            <w:r w:rsidRPr="00705B31">
              <w:rPr>
                <w:rFonts w:asciiTheme="minorHAnsi" w:hAnsiTheme="minorHAnsi" w:cs="Segoe UI"/>
                <w:b/>
                <w:color w:val="000000"/>
                <w:sz w:val="23"/>
                <w:szCs w:val="23"/>
                <w:lang w:val="en-US"/>
              </w:rPr>
              <w:t xml:space="preserve"> </w:t>
            </w:r>
          </w:p>
        </w:tc>
        <w:tc>
          <w:tcPr>
            <w:tcW w:w="3137" w:type="dxa"/>
          </w:tcPr>
          <w:p w:rsidR="00CD62D1" w:rsidRPr="00375CDC" w:rsidRDefault="00CD62D1" w:rsidP="003565C4">
            <w:pPr>
              <w:pStyle w:val="NormalWeb"/>
              <w:spacing w:before="0" w:beforeAutospacing="0" w:after="0" w:line="240" w:lineRule="auto"/>
              <w:rPr>
                <w:rFonts w:asciiTheme="minorHAnsi" w:hAnsiTheme="minorHAnsi" w:cs="Segoe UI"/>
                <w:b/>
                <w:color w:val="000000"/>
                <w:sz w:val="23"/>
                <w:szCs w:val="23"/>
                <w:lang w:val="pl-PL"/>
              </w:rPr>
            </w:pPr>
            <w:r w:rsidRPr="00375CDC">
              <w:rPr>
                <w:rFonts w:asciiTheme="minorHAnsi" w:hAnsiTheme="minorHAnsi" w:cs="Segoe UI"/>
                <w:b/>
                <w:color w:val="000000"/>
                <w:sz w:val="23"/>
                <w:szCs w:val="23"/>
                <w:lang w:val="pl-PL"/>
              </w:rPr>
              <w:t>Kontak kişi ve eposta adresi</w:t>
            </w:r>
          </w:p>
        </w:tc>
      </w:tr>
      <w:tr w:rsidR="00CD62D1" w:rsidRPr="00705B31" w:rsidTr="003565C4">
        <w:trPr>
          <w:trHeight w:val="629"/>
        </w:trPr>
        <w:tc>
          <w:tcPr>
            <w:tcW w:w="169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proofErr w:type="spellStart"/>
            <w:r w:rsidRPr="00705B31">
              <w:rPr>
                <w:rFonts w:asciiTheme="minorHAnsi" w:hAnsiTheme="minorHAnsi" w:cs="Segoe UI"/>
                <w:color w:val="000000"/>
                <w:sz w:val="23"/>
                <w:szCs w:val="23"/>
                <w:lang w:val="en-US"/>
              </w:rPr>
              <w:t>Arnavutluk</w:t>
            </w:r>
            <w:proofErr w:type="spellEnd"/>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University of Tirana</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 xml:space="preserve">Elton </w:t>
            </w:r>
            <w:proofErr w:type="spellStart"/>
            <w:r w:rsidRPr="00705B31">
              <w:rPr>
                <w:rFonts w:asciiTheme="minorHAnsi" w:hAnsiTheme="minorHAnsi" w:cs="Segoe UI"/>
                <w:color w:val="000000"/>
                <w:sz w:val="23"/>
                <w:szCs w:val="23"/>
                <w:lang w:val="en-US"/>
              </w:rPr>
              <w:t>Skendaj</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iro@unitir.edu.al</w:t>
            </w:r>
          </w:p>
        </w:tc>
      </w:tr>
      <w:tr w:rsidR="00CD62D1" w:rsidRPr="00705B31" w:rsidTr="003565C4">
        <w:trPr>
          <w:trHeight w:val="647"/>
        </w:trPr>
        <w:tc>
          <w:tcPr>
            <w:tcW w:w="1692" w:type="dxa"/>
            <w:vMerge w:val="restart"/>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 xml:space="preserve">Bosna </w:t>
            </w:r>
            <w:proofErr w:type="spellStart"/>
            <w:r w:rsidRPr="00705B31">
              <w:rPr>
                <w:rFonts w:asciiTheme="minorHAnsi" w:hAnsiTheme="minorHAnsi" w:cs="Segoe UI"/>
                <w:color w:val="000000"/>
                <w:sz w:val="23"/>
                <w:szCs w:val="23"/>
                <w:lang w:val="en-US"/>
              </w:rPr>
              <w:t>Hersek</w:t>
            </w:r>
            <w:proofErr w:type="spellEnd"/>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 xml:space="preserve">University of </w:t>
            </w:r>
            <w:proofErr w:type="spellStart"/>
            <w:r w:rsidRPr="00705B31">
              <w:rPr>
                <w:rFonts w:asciiTheme="minorHAnsi" w:hAnsiTheme="minorHAnsi" w:cs="Segoe UI"/>
                <w:color w:val="000000"/>
                <w:sz w:val="23"/>
                <w:szCs w:val="23"/>
                <w:lang w:val="en-US"/>
              </w:rPr>
              <w:t>Bihaç</w:t>
            </w:r>
            <w:proofErr w:type="spellEnd"/>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Alma Bosnic</w:t>
            </w: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alma.bosnic@unbi.ba</w:t>
            </w:r>
          </w:p>
        </w:tc>
      </w:tr>
      <w:tr w:rsidR="00CD62D1" w:rsidRPr="00705B31" w:rsidTr="003565C4">
        <w:trPr>
          <w:trHeight w:val="647"/>
        </w:trPr>
        <w:tc>
          <w:tcPr>
            <w:tcW w:w="1692" w:type="dxa"/>
            <w:vMerge/>
          </w:tcPr>
          <w:p w:rsidR="00CD62D1" w:rsidRPr="00705B31" w:rsidRDefault="00CD62D1" w:rsidP="003565C4">
            <w:pPr>
              <w:rPr>
                <w:sz w:val="23"/>
                <w:szCs w:val="23"/>
              </w:rPr>
            </w:pP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International University of Sarajevo</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roofErr w:type="spellStart"/>
            <w:r w:rsidRPr="00705B31">
              <w:rPr>
                <w:rFonts w:asciiTheme="minorHAnsi" w:hAnsiTheme="minorHAnsi" w:cs="Segoe UI"/>
                <w:color w:val="000000"/>
                <w:sz w:val="23"/>
                <w:szCs w:val="23"/>
                <w:lang w:val="en-US"/>
              </w:rPr>
              <w:t>Velida</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Handžić-Mirica</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vhandzic-mirica@ius.edu.ba</w:t>
            </w:r>
          </w:p>
        </w:tc>
      </w:tr>
      <w:tr w:rsidR="00CD62D1" w:rsidRPr="00705B31" w:rsidTr="003565C4">
        <w:trPr>
          <w:trHeight w:val="629"/>
        </w:trPr>
        <w:tc>
          <w:tcPr>
            <w:tcW w:w="1692" w:type="dxa"/>
            <w:vMerge w:val="restart"/>
          </w:tcPr>
          <w:p w:rsidR="00CD62D1" w:rsidRPr="00705B31" w:rsidRDefault="00CD62D1" w:rsidP="003565C4">
            <w:pPr>
              <w:rPr>
                <w:sz w:val="23"/>
                <w:szCs w:val="23"/>
              </w:rPr>
            </w:pPr>
            <w:r w:rsidRPr="00705B31">
              <w:rPr>
                <w:sz w:val="23"/>
                <w:szCs w:val="23"/>
              </w:rPr>
              <w:t xml:space="preserve">Endonezya </w:t>
            </w: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 xml:space="preserve">University of </w:t>
            </w:r>
            <w:proofErr w:type="spellStart"/>
            <w:r w:rsidRPr="00705B31">
              <w:rPr>
                <w:rFonts w:asciiTheme="minorHAnsi" w:hAnsiTheme="minorHAnsi" w:cs="Segoe UI"/>
                <w:color w:val="000000"/>
                <w:sz w:val="23"/>
                <w:szCs w:val="23"/>
                <w:lang w:val="en-US"/>
              </w:rPr>
              <w:t>Airlangga</w:t>
            </w:r>
            <w:proofErr w:type="spellEnd"/>
          </w:p>
        </w:tc>
        <w:tc>
          <w:tcPr>
            <w:tcW w:w="3137" w:type="dxa"/>
          </w:tcPr>
          <w:p w:rsidR="00CD62D1" w:rsidRPr="00375CDC" w:rsidRDefault="00CD62D1" w:rsidP="003565C4">
            <w:pPr>
              <w:pStyle w:val="NormalWeb"/>
              <w:spacing w:before="0" w:beforeAutospacing="0" w:after="0" w:line="240" w:lineRule="auto"/>
              <w:rPr>
                <w:rFonts w:asciiTheme="minorHAnsi" w:hAnsiTheme="minorHAnsi" w:cs="Segoe UI"/>
                <w:color w:val="000000"/>
                <w:sz w:val="23"/>
                <w:szCs w:val="23"/>
                <w:lang w:val="pl-PL"/>
              </w:rPr>
            </w:pPr>
            <w:r w:rsidRPr="00375CDC">
              <w:rPr>
                <w:rFonts w:asciiTheme="minorHAnsi" w:hAnsiTheme="minorHAnsi" w:cs="Segoe UI"/>
                <w:color w:val="000000"/>
                <w:sz w:val="23"/>
                <w:szCs w:val="23"/>
                <w:lang w:val="pl-PL"/>
              </w:rPr>
              <w:t>Nadia Hartono</w:t>
            </w:r>
          </w:p>
          <w:p w:rsidR="00CD62D1" w:rsidRPr="00375CDC" w:rsidRDefault="00CD62D1" w:rsidP="003565C4">
            <w:pPr>
              <w:pStyle w:val="NormalWeb"/>
              <w:spacing w:before="0" w:beforeAutospacing="0" w:after="0" w:line="240" w:lineRule="auto"/>
              <w:rPr>
                <w:rFonts w:asciiTheme="minorHAnsi" w:hAnsiTheme="minorHAnsi" w:cs="Segoe UI"/>
                <w:color w:val="000000"/>
                <w:sz w:val="23"/>
                <w:szCs w:val="23"/>
                <w:lang w:val="pl-PL"/>
              </w:rPr>
            </w:pPr>
            <w:r w:rsidRPr="00375CDC">
              <w:rPr>
                <w:rFonts w:asciiTheme="minorHAnsi" w:hAnsiTheme="minorHAnsi" w:cs="Segoe UI"/>
                <w:color w:val="000000"/>
                <w:sz w:val="23"/>
                <w:szCs w:val="23"/>
                <w:lang w:val="pl-PL"/>
              </w:rPr>
              <w:t>outbound@global.unair.ac.id</w:t>
            </w:r>
          </w:p>
        </w:tc>
      </w:tr>
      <w:tr w:rsidR="00CD62D1" w:rsidRPr="00705B31" w:rsidTr="003565C4">
        <w:trPr>
          <w:trHeight w:val="665"/>
        </w:trPr>
        <w:tc>
          <w:tcPr>
            <w:tcW w:w="1692" w:type="dxa"/>
            <w:vMerge/>
          </w:tcPr>
          <w:p w:rsidR="00CD62D1" w:rsidRPr="00705B31" w:rsidRDefault="00CD62D1" w:rsidP="003565C4">
            <w:pPr>
              <w:rPr>
                <w:sz w:val="23"/>
                <w:szCs w:val="23"/>
              </w:rPr>
            </w:pP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 xml:space="preserve">University of Indonesia </w:t>
            </w:r>
          </w:p>
        </w:tc>
        <w:tc>
          <w:tcPr>
            <w:tcW w:w="3137" w:type="dxa"/>
          </w:tcPr>
          <w:p w:rsidR="00CD62D1" w:rsidRPr="00705B31" w:rsidRDefault="00CD62D1" w:rsidP="003565C4">
            <w:pPr>
              <w:pStyle w:val="NormalWeb"/>
              <w:spacing w:after="0" w:line="240" w:lineRule="auto"/>
              <w:rPr>
                <w:rFonts w:asciiTheme="minorHAnsi" w:hAnsiTheme="minorHAnsi" w:cs="Segoe UI"/>
                <w:color w:val="000000"/>
                <w:sz w:val="23"/>
                <w:szCs w:val="23"/>
                <w:lang w:val="en-US"/>
              </w:rPr>
            </w:pPr>
            <w:proofErr w:type="spellStart"/>
            <w:r w:rsidRPr="00705B31">
              <w:rPr>
                <w:rFonts w:asciiTheme="minorHAnsi" w:hAnsiTheme="minorHAnsi" w:cs="Segoe UI"/>
                <w:color w:val="000000"/>
                <w:sz w:val="23"/>
                <w:szCs w:val="23"/>
                <w:lang w:val="en-US"/>
              </w:rPr>
              <w:t>Suyanti</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Adi</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Pawiro</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s.yantiadi@gmail.com</w:t>
            </w:r>
          </w:p>
        </w:tc>
      </w:tr>
      <w:tr w:rsidR="00CD62D1" w:rsidRPr="00705B31" w:rsidTr="003565C4">
        <w:trPr>
          <w:trHeight w:val="629"/>
        </w:trPr>
        <w:tc>
          <w:tcPr>
            <w:tcW w:w="169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rPr>
              <w:t>Gürcistan</w:t>
            </w: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proofErr w:type="spellStart"/>
            <w:r w:rsidRPr="00705B31">
              <w:rPr>
                <w:rFonts w:asciiTheme="minorHAnsi" w:hAnsiTheme="minorHAnsi" w:cs="Segoe UI"/>
                <w:color w:val="000000"/>
                <w:sz w:val="23"/>
                <w:szCs w:val="23"/>
                <w:lang w:val="en-US"/>
              </w:rPr>
              <w:t>Ivane</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Javakhishvili</w:t>
            </w:r>
            <w:proofErr w:type="spellEnd"/>
            <w:r w:rsidRPr="00705B31">
              <w:rPr>
                <w:rFonts w:asciiTheme="minorHAnsi" w:hAnsiTheme="minorHAnsi" w:cs="Segoe UI"/>
                <w:color w:val="000000"/>
                <w:sz w:val="23"/>
                <w:szCs w:val="23"/>
                <w:lang w:val="en-US"/>
              </w:rPr>
              <w:t xml:space="preserve"> Tbilisi State University</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 xml:space="preserve">Tea </w:t>
            </w:r>
            <w:proofErr w:type="spellStart"/>
            <w:r w:rsidRPr="00705B31">
              <w:rPr>
                <w:rFonts w:asciiTheme="minorHAnsi" w:hAnsiTheme="minorHAnsi" w:cs="Segoe UI"/>
                <w:color w:val="000000"/>
                <w:sz w:val="23"/>
                <w:szCs w:val="23"/>
                <w:lang w:val="en-US"/>
              </w:rPr>
              <w:t>Gergedava</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erasmusplus@tsu.ge</w:t>
            </w:r>
          </w:p>
        </w:tc>
      </w:tr>
      <w:tr w:rsidR="00CD62D1" w:rsidRPr="00705B31" w:rsidTr="003565C4">
        <w:trPr>
          <w:trHeight w:val="647"/>
        </w:trPr>
        <w:tc>
          <w:tcPr>
            <w:tcW w:w="169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proofErr w:type="spellStart"/>
            <w:r w:rsidRPr="00705B31">
              <w:rPr>
                <w:rFonts w:asciiTheme="minorHAnsi" w:hAnsiTheme="minorHAnsi" w:cs="Segoe UI"/>
                <w:color w:val="000000"/>
                <w:sz w:val="23"/>
                <w:szCs w:val="23"/>
                <w:lang w:val="en-US"/>
              </w:rPr>
              <w:lastRenderedPageBreak/>
              <w:t>Güney</w:t>
            </w:r>
            <w:proofErr w:type="spellEnd"/>
            <w:r w:rsidRPr="00705B31">
              <w:rPr>
                <w:rFonts w:asciiTheme="minorHAnsi" w:hAnsiTheme="minorHAnsi" w:cs="Segoe UI"/>
                <w:color w:val="000000"/>
                <w:sz w:val="23"/>
                <w:szCs w:val="23"/>
                <w:lang w:val="en-US"/>
              </w:rPr>
              <w:t xml:space="preserve"> Kore</w:t>
            </w: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proofErr w:type="spellStart"/>
            <w:r w:rsidRPr="00705B31">
              <w:rPr>
                <w:rFonts w:asciiTheme="minorHAnsi" w:hAnsiTheme="minorHAnsi" w:cs="Segoe UI"/>
                <w:color w:val="000000"/>
                <w:sz w:val="23"/>
                <w:szCs w:val="23"/>
                <w:lang w:val="en-US"/>
              </w:rPr>
              <w:t>Hankuk</w:t>
            </w:r>
            <w:proofErr w:type="spellEnd"/>
            <w:r w:rsidRPr="00705B31">
              <w:rPr>
                <w:rFonts w:asciiTheme="minorHAnsi" w:hAnsiTheme="minorHAnsi" w:cs="Segoe UI"/>
                <w:color w:val="000000"/>
                <w:sz w:val="23"/>
                <w:szCs w:val="23"/>
                <w:lang w:val="en-US"/>
              </w:rPr>
              <w:t xml:space="preserve"> University of </w:t>
            </w:r>
            <w:proofErr w:type="spellStart"/>
            <w:r w:rsidRPr="00705B31">
              <w:rPr>
                <w:rFonts w:asciiTheme="minorHAnsi" w:hAnsiTheme="minorHAnsi" w:cs="Segoe UI"/>
                <w:color w:val="000000"/>
                <w:sz w:val="23"/>
                <w:szCs w:val="23"/>
                <w:lang w:val="en-US"/>
              </w:rPr>
              <w:t>ForeignStudies</w:t>
            </w:r>
            <w:proofErr w:type="spellEnd"/>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roofErr w:type="spellStart"/>
            <w:r w:rsidRPr="00705B31">
              <w:rPr>
                <w:rFonts w:asciiTheme="minorHAnsi" w:hAnsiTheme="minorHAnsi" w:cs="Segoe UI"/>
                <w:color w:val="000000"/>
                <w:sz w:val="23"/>
                <w:szCs w:val="23"/>
                <w:lang w:val="en-US"/>
              </w:rPr>
              <w:t>Kahng</w:t>
            </w:r>
            <w:proofErr w:type="spellEnd"/>
            <w:r w:rsidRPr="00705B31">
              <w:rPr>
                <w:rFonts w:asciiTheme="minorHAnsi" w:hAnsiTheme="minorHAnsi" w:cs="Segoe UI"/>
                <w:color w:val="000000"/>
                <w:sz w:val="23"/>
                <w:szCs w:val="23"/>
                <w:lang w:val="en-US"/>
              </w:rPr>
              <w:t>, Ha Lim</w:t>
            </w: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hufsinternational@gmail.com</w:t>
            </w:r>
          </w:p>
        </w:tc>
      </w:tr>
      <w:tr w:rsidR="00CD62D1" w:rsidRPr="00705B31" w:rsidTr="003565C4">
        <w:trPr>
          <w:trHeight w:val="629"/>
        </w:trPr>
        <w:tc>
          <w:tcPr>
            <w:tcW w:w="169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proofErr w:type="spellStart"/>
            <w:r w:rsidRPr="00705B31">
              <w:rPr>
                <w:rFonts w:asciiTheme="minorHAnsi" w:hAnsiTheme="minorHAnsi" w:cs="Segoe UI"/>
                <w:color w:val="000000"/>
                <w:sz w:val="23"/>
                <w:szCs w:val="23"/>
                <w:lang w:val="en-US"/>
              </w:rPr>
              <w:t>Kosova</w:t>
            </w:r>
            <w:proofErr w:type="spellEnd"/>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 xml:space="preserve">University of </w:t>
            </w:r>
            <w:proofErr w:type="spellStart"/>
            <w:r w:rsidRPr="00705B31">
              <w:rPr>
                <w:rFonts w:asciiTheme="minorHAnsi" w:hAnsiTheme="minorHAnsi" w:cs="Segoe UI"/>
                <w:color w:val="000000"/>
                <w:sz w:val="23"/>
                <w:szCs w:val="23"/>
                <w:lang w:val="en-US"/>
              </w:rPr>
              <w:t>Prishtina</w:t>
            </w:r>
            <w:proofErr w:type="spellEnd"/>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roofErr w:type="spellStart"/>
            <w:r w:rsidRPr="00705B31">
              <w:rPr>
                <w:rFonts w:asciiTheme="minorHAnsi" w:hAnsiTheme="minorHAnsi" w:cs="Segoe UI"/>
                <w:color w:val="000000"/>
                <w:sz w:val="23"/>
                <w:szCs w:val="23"/>
                <w:lang w:val="en-US"/>
              </w:rPr>
              <w:t>Afërdita</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Rexhepi</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aferdita.rexhepi@uni-pr.edu</w:t>
            </w:r>
          </w:p>
        </w:tc>
      </w:tr>
      <w:tr w:rsidR="00CD62D1" w:rsidRPr="00705B31" w:rsidTr="003565C4">
        <w:trPr>
          <w:trHeight w:val="970"/>
        </w:trPr>
        <w:tc>
          <w:tcPr>
            <w:tcW w:w="169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proofErr w:type="spellStart"/>
            <w:r w:rsidRPr="00705B31">
              <w:rPr>
                <w:rFonts w:asciiTheme="minorHAnsi" w:hAnsiTheme="minorHAnsi" w:cs="Segoe UI"/>
                <w:color w:val="000000"/>
                <w:sz w:val="23"/>
                <w:szCs w:val="23"/>
                <w:lang w:val="en-US"/>
              </w:rPr>
              <w:t>Malezya</w:t>
            </w:r>
            <w:proofErr w:type="spellEnd"/>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University of Putra</w:t>
            </w:r>
          </w:p>
        </w:tc>
        <w:tc>
          <w:tcPr>
            <w:tcW w:w="3137" w:type="dxa"/>
          </w:tcPr>
          <w:p w:rsidR="00CD62D1" w:rsidRPr="00375CDC" w:rsidRDefault="00CD62D1" w:rsidP="003565C4">
            <w:pPr>
              <w:pStyle w:val="NormalWeb"/>
              <w:spacing w:before="0" w:beforeAutospacing="0" w:after="0" w:line="240" w:lineRule="auto"/>
              <w:rPr>
                <w:rFonts w:asciiTheme="minorHAnsi" w:hAnsiTheme="minorHAnsi" w:cs="Segoe UI"/>
                <w:color w:val="000000"/>
                <w:sz w:val="23"/>
                <w:szCs w:val="23"/>
                <w:lang w:val="pl-PL"/>
              </w:rPr>
            </w:pPr>
            <w:r w:rsidRPr="00375CDC">
              <w:rPr>
                <w:rFonts w:asciiTheme="minorHAnsi" w:hAnsiTheme="minorHAnsi" w:cs="Segoe UI"/>
                <w:color w:val="000000"/>
                <w:sz w:val="23"/>
                <w:szCs w:val="23"/>
                <w:lang w:val="pl-PL"/>
              </w:rPr>
              <w:t>Saliza Mustafa</w:t>
            </w:r>
          </w:p>
          <w:p w:rsidR="00CD62D1" w:rsidRPr="00375CDC" w:rsidRDefault="00CD62D1" w:rsidP="003565C4">
            <w:pPr>
              <w:pStyle w:val="NormalWeb"/>
              <w:spacing w:before="0" w:beforeAutospacing="0" w:after="0" w:line="240" w:lineRule="auto"/>
              <w:rPr>
                <w:rFonts w:asciiTheme="minorHAnsi" w:hAnsiTheme="minorHAnsi" w:cs="Segoe UI"/>
                <w:color w:val="000000"/>
                <w:sz w:val="23"/>
                <w:szCs w:val="23"/>
                <w:lang w:val="pl-PL"/>
              </w:rPr>
            </w:pPr>
            <w:r w:rsidRPr="00375CDC">
              <w:rPr>
                <w:rFonts w:asciiTheme="minorHAnsi" w:hAnsiTheme="minorHAnsi" w:cs="Segoe UI"/>
                <w:color w:val="000000"/>
                <w:sz w:val="23"/>
                <w:szCs w:val="23"/>
                <w:lang w:val="pl-PL"/>
              </w:rPr>
              <w:t>mobility@upm.edu.my</w:t>
            </w: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head.intl@upm.my</w:t>
            </w:r>
          </w:p>
        </w:tc>
      </w:tr>
      <w:tr w:rsidR="00CD62D1" w:rsidRPr="00705B31" w:rsidTr="003565C4">
        <w:trPr>
          <w:trHeight w:val="629"/>
        </w:trPr>
        <w:tc>
          <w:tcPr>
            <w:tcW w:w="1692" w:type="dxa"/>
          </w:tcPr>
          <w:p w:rsidR="00CD62D1" w:rsidRPr="00705B31" w:rsidRDefault="00CD62D1" w:rsidP="003565C4">
            <w:pPr>
              <w:rPr>
                <w:sz w:val="23"/>
                <w:szCs w:val="23"/>
              </w:rPr>
            </w:pPr>
            <w:r w:rsidRPr="00705B31">
              <w:rPr>
                <w:sz w:val="23"/>
                <w:szCs w:val="23"/>
              </w:rPr>
              <w:t xml:space="preserve">Meksika </w:t>
            </w:r>
          </w:p>
        </w:tc>
        <w:tc>
          <w:tcPr>
            <w:tcW w:w="4682" w:type="dxa"/>
          </w:tcPr>
          <w:p w:rsidR="00CD62D1" w:rsidRPr="00705B31" w:rsidRDefault="00CD62D1" w:rsidP="003565C4">
            <w:pPr>
              <w:rPr>
                <w:sz w:val="23"/>
                <w:szCs w:val="23"/>
              </w:rPr>
            </w:pPr>
            <w:proofErr w:type="spellStart"/>
            <w:r w:rsidRPr="00705B31">
              <w:rPr>
                <w:sz w:val="23"/>
                <w:szCs w:val="23"/>
              </w:rPr>
              <w:t>Universidad</w:t>
            </w:r>
            <w:proofErr w:type="spellEnd"/>
            <w:r w:rsidRPr="00705B31">
              <w:rPr>
                <w:sz w:val="23"/>
                <w:szCs w:val="23"/>
              </w:rPr>
              <w:t xml:space="preserve"> </w:t>
            </w:r>
            <w:proofErr w:type="spellStart"/>
            <w:r w:rsidRPr="00705B31">
              <w:rPr>
                <w:sz w:val="23"/>
                <w:szCs w:val="23"/>
              </w:rPr>
              <w:t>Autonoma</w:t>
            </w:r>
            <w:proofErr w:type="spellEnd"/>
            <w:r w:rsidRPr="00705B31">
              <w:rPr>
                <w:sz w:val="23"/>
                <w:szCs w:val="23"/>
              </w:rPr>
              <w:t xml:space="preserve"> Del </w:t>
            </w:r>
            <w:proofErr w:type="spellStart"/>
            <w:r w:rsidRPr="00705B31">
              <w:rPr>
                <w:sz w:val="23"/>
                <w:szCs w:val="23"/>
              </w:rPr>
              <w:t>Estado</w:t>
            </w:r>
            <w:proofErr w:type="spellEnd"/>
            <w:r w:rsidRPr="00705B31">
              <w:rPr>
                <w:sz w:val="23"/>
                <w:szCs w:val="23"/>
              </w:rPr>
              <w:t xml:space="preserve"> de </w:t>
            </w:r>
            <w:proofErr w:type="spellStart"/>
            <w:r w:rsidRPr="00705B31">
              <w:rPr>
                <w:sz w:val="23"/>
                <w:szCs w:val="23"/>
              </w:rPr>
              <w:t>Mexico</w:t>
            </w:r>
            <w:proofErr w:type="spellEnd"/>
          </w:p>
        </w:tc>
        <w:tc>
          <w:tcPr>
            <w:tcW w:w="3137" w:type="dxa"/>
          </w:tcPr>
          <w:p w:rsidR="00CD62D1" w:rsidRPr="00705B31" w:rsidRDefault="00CD62D1" w:rsidP="003565C4">
            <w:pPr>
              <w:rPr>
                <w:sz w:val="23"/>
                <w:szCs w:val="23"/>
              </w:rPr>
            </w:pPr>
            <w:r w:rsidRPr="00705B31">
              <w:rPr>
                <w:sz w:val="23"/>
                <w:szCs w:val="23"/>
              </w:rPr>
              <w:t xml:space="preserve">Maria </w:t>
            </w:r>
            <w:proofErr w:type="spellStart"/>
            <w:r w:rsidRPr="00705B31">
              <w:rPr>
                <w:sz w:val="23"/>
                <w:szCs w:val="23"/>
              </w:rPr>
              <w:t>Luisa</w:t>
            </w:r>
            <w:proofErr w:type="spellEnd"/>
            <w:r w:rsidRPr="00705B31">
              <w:rPr>
                <w:sz w:val="23"/>
                <w:szCs w:val="23"/>
              </w:rPr>
              <w:t xml:space="preserve"> </w:t>
            </w:r>
            <w:proofErr w:type="spellStart"/>
            <w:r w:rsidRPr="00705B31">
              <w:rPr>
                <w:sz w:val="23"/>
                <w:szCs w:val="23"/>
              </w:rPr>
              <w:t>Becerril</w:t>
            </w:r>
            <w:proofErr w:type="spellEnd"/>
            <w:r w:rsidRPr="00705B31">
              <w:rPr>
                <w:sz w:val="23"/>
                <w:szCs w:val="23"/>
              </w:rPr>
              <w:t xml:space="preserve"> Lopez</w:t>
            </w:r>
          </w:p>
          <w:p w:rsidR="00CD62D1" w:rsidRPr="00705B31" w:rsidRDefault="00CD62D1" w:rsidP="003565C4">
            <w:pPr>
              <w:rPr>
                <w:sz w:val="23"/>
                <w:szCs w:val="23"/>
              </w:rPr>
            </w:pPr>
            <w:r w:rsidRPr="00705B31">
              <w:rPr>
                <w:sz w:val="23"/>
                <w:szCs w:val="23"/>
              </w:rPr>
              <w:t>direccionimpulso_sci@uaemex.mx</w:t>
            </w:r>
          </w:p>
        </w:tc>
      </w:tr>
      <w:tr w:rsidR="00CD62D1" w:rsidRPr="00705B31" w:rsidTr="003565C4">
        <w:trPr>
          <w:trHeight w:val="647"/>
        </w:trPr>
        <w:tc>
          <w:tcPr>
            <w:tcW w:w="1692" w:type="dxa"/>
            <w:vMerge w:val="restart"/>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proofErr w:type="spellStart"/>
            <w:r w:rsidRPr="00705B31">
              <w:rPr>
                <w:rFonts w:asciiTheme="minorHAnsi" w:hAnsiTheme="minorHAnsi" w:cs="Segoe UI"/>
                <w:color w:val="000000"/>
                <w:sz w:val="23"/>
                <w:szCs w:val="23"/>
                <w:lang w:val="en-US"/>
              </w:rPr>
              <w:t>Rusya</w:t>
            </w:r>
            <w:proofErr w:type="spellEnd"/>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 xml:space="preserve">Saint-Petersburg </w:t>
            </w:r>
            <w:proofErr w:type="spellStart"/>
            <w:r w:rsidRPr="00705B31">
              <w:rPr>
                <w:rFonts w:asciiTheme="minorHAnsi" w:hAnsiTheme="minorHAnsi" w:cs="Segoe UI"/>
                <w:color w:val="000000"/>
                <w:sz w:val="23"/>
                <w:szCs w:val="23"/>
                <w:lang w:val="en-US"/>
              </w:rPr>
              <w:t>Electrotechnical</w:t>
            </w:r>
            <w:proofErr w:type="spellEnd"/>
            <w:r w:rsidRPr="00705B31">
              <w:rPr>
                <w:rFonts w:asciiTheme="minorHAnsi" w:hAnsiTheme="minorHAnsi" w:cs="Segoe UI"/>
                <w:color w:val="000000"/>
                <w:sz w:val="23"/>
                <w:szCs w:val="23"/>
                <w:lang w:val="en-US"/>
              </w:rPr>
              <w:t xml:space="preserve"> University “LETI”</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w:t>
            </w:r>
            <w:proofErr w:type="spellStart"/>
            <w:r w:rsidRPr="00705B31">
              <w:rPr>
                <w:rFonts w:asciiTheme="minorHAnsi" w:hAnsiTheme="minorHAnsi" w:cs="Segoe UI"/>
                <w:color w:val="000000"/>
                <w:sz w:val="23"/>
                <w:szCs w:val="23"/>
                <w:lang w:val="en-US"/>
              </w:rPr>
              <w:t>Oxana</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Isaeva</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oiisaeva@etu.ru</w:t>
            </w:r>
          </w:p>
        </w:tc>
      </w:tr>
      <w:tr w:rsidR="00CD62D1" w:rsidRPr="00705B31" w:rsidTr="003565C4">
        <w:trPr>
          <w:trHeight w:val="647"/>
        </w:trPr>
        <w:tc>
          <w:tcPr>
            <w:tcW w:w="1692" w:type="dxa"/>
            <w:vMerge/>
          </w:tcPr>
          <w:p w:rsidR="00CD62D1" w:rsidRPr="00705B31" w:rsidRDefault="00CD62D1" w:rsidP="003565C4">
            <w:pPr>
              <w:rPr>
                <w:sz w:val="23"/>
                <w:szCs w:val="23"/>
              </w:rPr>
            </w:pP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Peter the Great St. Petersburg Polytechnic University</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 xml:space="preserve">Maria </w:t>
            </w:r>
            <w:proofErr w:type="spellStart"/>
            <w:r w:rsidRPr="00705B31">
              <w:rPr>
                <w:rFonts w:asciiTheme="minorHAnsi" w:hAnsiTheme="minorHAnsi" w:cs="Segoe UI"/>
                <w:color w:val="000000"/>
                <w:sz w:val="23"/>
                <w:szCs w:val="23"/>
                <w:lang w:val="en-US"/>
              </w:rPr>
              <w:t>Zhidkova</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erasmusplus@spbstu.ru</w:t>
            </w:r>
          </w:p>
        </w:tc>
      </w:tr>
      <w:tr w:rsidR="00CD62D1" w:rsidRPr="00705B31" w:rsidTr="003565C4">
        <w:trPr>
          <w:trHeight w:val="665"/>
        </w:trPr>
        <w:tc>
          <w:tcPr>
            <w:tcW w:w="1692" w:type="dxa"/>
            <w:vMerge/>
          </w:tcPr>
          <w:p w:rsidR="00CD62D1" w:rsidRPr="00705B31" w:rsidRDefault="00CD62D1" w:rsidP="003565C4">
            <w:pPr>
              <w:rPr>
                <w:sz w:val="23"/>
                <w:szCs w:val="23"/>
              </w:rPr>
            </w:pP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rPr>
            </w:pPr>
            <w:r w:rsidRPr="00705B31">
              <w:rPr>
                <w:rFonts w:asciiTheme="minorHAnsi" w:hAnsiTheme="minorHAnsi" w:cs="Segoe UI"/>
                <w:color w:val="000000"/>
                <w:sz w:val="23"/>
                <w:szCs w:val="23"/>
                <w:lang w:val="en-US"/>
              </w:rPr>
              <w:t>Russian State University for the Humanities</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 xml:space="preserve">Vera </w:t>
            </w:r>
            <w:proofErr w:type="spellStart"/>
            <w:r w:rsidRPr="00705B31">
              <w:rPr>
                <w:rFonts w:asciiTheme="minorHAnsi" w:hAnsiTheme="minorHAnsi" w:cs="Segoe UI"/>
                <w:color w:val="000000"/>
                <w:sz w:val="23"/>
                <w:szCs w:val="23"/>
                <w:lang w:val="en-US"/>
              </w:rPr>
              <w:t>Zabotkina</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zabotkina@rggu.ru</w:t>
            </w:r>
          </w:p>
        </w:tc>
      </w:tr>
      <w:tr w:rsidR="00CD62D1" w:rsidRPr="00705B31" w:rsidTr="003565C4">
        <w:trPr>
          <w:trHeight w:val="629"/>
        </w:trPr>
        <w:tc>
          <w:tcPr>
            <w:tcW w:w="1692" w:type="dxa"/>
            <w:vMerge w:val="restart"/>
          </w:tcPr>
          <w:p w:rsidR="00CD62D1" w:rsidRPr="00705B31" w:rsidRDefault="00CD62D1" w:rsidP="003565C4">
            <w:pPr>
              <w:rPr>
                <w:sz w:val="23"/>
                <w:szCs w:val="23"/>
              </w:rPr>
            </w:pPr>
          </w:p>
          <w:p w:rsidR="00CD62D1" w:rsidRPr="00705B31" w:rsidRDefault="00CD62D1" w:rsidP="003565C4">
            <w:pPr>
              <w:rPr>
                <w:sz w:val="23"/>
                <w:szCs w:val="23"/>
              </w:rPr>
            </w:pPr>
          </w:p>
          <w:p w:rsidR="00CD62D1" w:rsidRPr="00705B31" w:rsidRDefault="00CD62D1" w:rsidP="003565C4">
            <w:pPr>
              <w:rPr>
                <w:sz w:val="23"/>
                <w:szCs w:val="23"/>
              </w:rPr>
            </w:pPr>
            <w:r w:rsidRPr="00705B31">
              <w:rPr>
                <w:sz w:val="23"/>
                <w:szCs w:val="23"/>
              </w:rPr>
              <w:t xml:space="preserve">Tunus </w:t>
            </w: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University of Sousse</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roofErr w:type="spellStart"/>
            <w:r w:rsidRPr="00705B31">
              <w:rPr>
                <w:rFonts w:asciiTheme="minorHAnsi" w:hAnsiTheme="minorHAnsi" w:cs="Segoe UI"/>
                <w:color w:val="000000"/>
                <w:sz w:val="23"/>
                <w:szCs w:val="23"/>
                <w:lang w:val="en-US"/>
              </w:rPr>
              <w:t>Latifa</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Kechiche</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latifakechiche1@gmail.com</w:t>
            </w:r>
          </w:p>
        </w:tc>
      </w:tr>
      <w:tr w:rsidR="00CD62D1" w:rsidRPr="00705B31" w:rsidTr="003565C4">
        <w:trPr>
          <w:trHeight w:val="665"/>
        </w:trPr>
        <w:tc>
          <w:tcPr>
            <w:tcW w:w="1692" w:type="dxa"/>
            <w:vMerge/>
          </w:tcPr>
          <w:p w:rsidR="00CD62D1" w:rsidRPr="00705B31" w:rsidRDefault="00CD62D1" w:rsidP="003565C4">
            <w:pPr>
              <w:rPr>
                <w:sz w:val="23"/>
                <w:szCs w:val="23"/>
              </w:rPr>
            </w:pP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 xml:space="preserve">University of </w:t>
            </w:r>
            <w:proofErr w:type="spellStart"/>
            <w:r w:rsidRPr="00705B31">
              <w:rPr>
                <w:rFonts w:asciiTheme="minorHAnsi" w:hAnsiTheme="minorHAnsi" w:cs="Segoe UI"/>
                <w:color w:val="000000"/>
                <w:sz w:val="23"/>
                <w:szCs w:val="23"/>
                <w:lang w:val="en-US"/>
              </w:rPr>
              <w:t>Sfax</w:t>
            </w:r>
            <w:proofErr w:type="spellEnd"/>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Fatma GHORBEL</w:t>
            </w:r>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fatma.ghorbel@usf.tn</w:t>
            </w:r>
          </w:p>
        </w:tc>
      </w:tr>
      <w:tr w:rsidR="00CD62D1" w:rsidRPr="00705B31" w:rsidTr="003565C4">
        <w:trPr>
          <w:trHeight w:val="647"/>
        </w:trPr>
        <w:tc>
          <w:tcPr>
            <w:tcW w:w="1692" w:type="dxa"/>
            <w:vMerge/>
          </w:tcPr>
          <w:p w:rsidR="00CD62D1" w:rsidRPr="00705B31" w:rsidRDefault="00CD62D1" w:rsidP="003565C4">
            <w:pPr>
              <w:rPr>
                <w:sz w:val="23"/>
                <w:szCs w:val="23"/>
              </w:rPr>
            </w:pPr>
          </w:p>
        </w:tc>
        <w:tc>
          <w:tcPr>
            <w:tcW w:w="4682"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University of Carthage</w:t>
            </w:r>
          </w:p>
        </w:tc>
        <w:tc>
          <w:tcPr>
            <w:tcW w:w="3137" w:type="dxa"/>
          </w:tcPr>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proofErr w:type="spellStart"/>
            <w:r w:rsidRPr="00705B31">
              <w:rPr>
                <w:rFonts w:asciiTheme="minorHAnsi" w:hAnsiTheme="minorHAnsi" w:cs="Segoe UI"/>
                <w:color w:val="000000"/>
                <w:sz w:val="23"/>
                <w:szCs w:val="23"/>
                <w:lang w:val="en-US"/>
              </w:rPr>
              <w:t>Taher</w:t>
            </w:r>
            <w:proofErr w:type="spellEnd"/>
            <w:r w:rsidRPr="00705B31">
              <w:rPr>
                <w:rFonts w:asciiTheme="minorHAnsi" w:hAnsiTheme="minorHAnsi" w:cs="Segoe UI"/>
                <w:color w:val="000000"/>
                <w:sz w:val="23"/>
                <w:szCs w:val="23"/>
                <w:lang w:val="en-US"/>
              </w:rPr>
              <w:t xml:space="preserve"> </w:t>
            </w:r>
            <w:proofErr w:type="spellStart"/>
            <w:r w:rsidRPr="00705B31">
              <w:rPr>
                <w:rFonts w:asciiTheme="minorHAnsi" w:hAnsiTheme="minorHAnsi" w:cs="Segoe UI"/>
                <w:color w:val="000000"/>
                <w:sz w:val="23"/>
                <w:szCs w:val="23"/>
                <w:lang w:val="en-US"/>
              </w:rPr>
              <w:t>Jallouli</w:t>
            </w:r>
            <w:proofErr w:type="spellEnd"/>
          </w:p>
          <w:p w:rsidR="00CD62D1" w:rsidRPr="00705B31" w:rsidRDefault="00CD62D1" w:rsidP="003565C4">
            <w:pPr>
              <w:pStyle w:val="NormalWeb"/>
              <w:spacing w:before="0" w:beforeAutospacing="0" w:after="0" w:line="240" w:lineRule="auto"/>
              <w:rPr>
                <w:rFonts w:asciiTheme="minorHAnsi" w:hAnsiTheme="minorHAnsi" w:cs="Segoe UI"/>
                <w:color w:val="000000"/>
                <w:sz w:val="23"/>
                <w:szCs w:val="23"/>
                <w:lang w:val="en-US"/>
              </w:rPr>
            </w:pPr>
            <w:r w:rsidRPr="00705B31">
              <w:rPr>
                <w:rFonts w:asciiTheme="minorHAnsi" w:hAnsiTheme="minorHAnsi" w:cs="Segoe UI"/>
                <w:color w:val="000000"/>
                <w:sz w:val="23"/>
                <w:szCs w:val="23"/>
                <w:lang w:val="en-US"/>
              </w:rPr>
              <w:t>tahar.jallouli@gmail.com</w:t>
            </w:r>
          </w:p>
        </w:tc>
      </w:tr>
      <w:tr w:rsidR="00B7763B" w:rsidRPr="00705B31" w:rsidTr="003565C4">
        <w:trPr>
          <w:trHeight w:val="647"/>
        </w:trPr>
        <w:tc>
          <w:tcPr>
            <w:tcW w:w="1692" w:type="dxa"/>
          </w:tcPr>
          <w:p w:rsidR="00B7763B" w:rsidRPr="00705B31" w:rsidRDefault="00B7763B" w:rsidP="003565C4">
            <w:pPr>
              <w:rPr>
                <w:sz w:val="23"/>
                <w:szCs w:val="23"/>
              </w:rPr>
            </w:pPr>
            <w:r>
              <w:rPr>
                <w:sz w:val="23"/>
                <w:szCs w:val="23"/>
              </w:rPr>
              <w:t>Uganda</w:t>
            </w:r>
          </w:p>
        </w:tc>
        <w:tc>
          <w:tcPr>
            <w:tcW w:w="4682" w:type="dxa"/>
          </w:tcPr>
          <w:p w:rsidR="00B7763B" w:rsidRPr="00705B31" w:rsidRDefault="00B7763B" w:rsidP="003565C4">
            <w:pPr>
              <w:pStyle w:val="NormalWeb"/>
              <w:spacing w:before="0" w:beforeAutospacing="0" w:after="0" w:line="240" w:lineRule="auto"/>
              <w:rPr>
                <w:rFonts w:asciiTheme="minorHAnsi" w:hAnsiTheme="minorHAnsi" w:cs="Segoe UI"/>
                <w:color w:val="000000"/>
                <w:sz w:val="23"/>
                <w:szCs w:val="23"/>
                <w:lang w:val="en-US"/>
              </w:rPr>
            </w:pPr>
            <w:proofErr w:type="spellStart"/>
            <w:r>
              <w:rPr>
                <w:rFonts w:asciiTheme="minorHAnsi" w:hAnsiTheme="minorHAnsi" w:cs="Segoe UI"/>
                <w:color w:val="000000"/>
                <w:sz w:val="23"/>
                <w:szCs w:val="23"/>
                <w:lang w:val="en-US"/>
              </w:rPr>
              <w:t>Makerere</w:t>
            </w:r>
            <w:proofErr w:type="spellEnd"/>
            <w:r>
              <w:rPr>
                <w:rFonts w:asciiTheme="minorHAnsi" w:hAnsiTheme="minorHAnsi" w:cs="Segoe UI"/>
                <w:color w:val="000000"/>
                <w:sz w:val="23"/>
                <w:szCs w:val="23"/>
                <w:lang w:val="en-US"/>
              </w:rPr>
              <w:t xml:space="preserve"> University</w:t>
            </w:r>
          </w:p>
        </w:tc>
        <w:tc>
          <w:tcPr>
            <w:tcW w:w="3137" w:type="dxa"/>
          </w:tcPr>
          <w:p w:rsidR="00B7763B" w:rsidRDefault="00B7763B" w:rsidP="003565C4">
            <w:pPr>
              <w:pStyle w:val="NormalWeb"/>
              <w:spacing w:before="0" w:beforeAutospacing="0" w:after="0" w:line="240" w:lineRule="auto"/>
              <w:rPr>
                <w:rFonts w:asciiTheme="minorHAnsi" w:hAnsiTheme="minorHAnsi" w:cs="Segoe UI"/>
                <w:color w:val="000000"/>
                <w:sz w:val="23"/>
                <w:szCs w:val="23"/>
                <w:lang w:val="en-US"/>
              </w:rPr>
            </w:pPr>
            <w:r w:rsidRPr="00B7763B">
              <w:rPr>
                <w:rFonts w:asciiTheme="minorHAnsi" w:hAnsiTheme="minorHAnsi" w:cs="Segoe UI"/>
                <w:color w:val="000000"/>
                <w:sz w:val="23"/>
                <w:szCs w:val="23"/>
                <w:lang w:val="en-US"/>
              </w:rPr>
              <w:t xml:space="preserve">Nicholas </w:t>
            </w:r>
            <w:proofErr w:type="spellStart"/>
            <w:r w:rsidRPr="00B7763B">
              <w:rPr>
                <w:rFonts w:asciiTheme="minorHAnsi" w:hAnsiTheme="minorHAnsi" w:cs="Segoe UI"/>
                <w:color w:val="000000"/>
                <w:sz w:val="23"/>
                <w:szCs w:val="23"/>
                <w:lang w:val="en-US"/>
              </w:rPr>
              <w:t>Kiggundu</w:t>
            </w:r>
            <w:proofErr w:type="spellEnd"/>
            <w:r w:rsidRPr="00B7763B">
              <w:rPr>
                <w:rFonts w:asciiTheme="minorHAnsi" w:hAnsiTheme="minorHAnsi" w:cs="Segoe UI"/>
                <w:color w:val="000000"/>
                <w:sz w:val="23"/>
                <w:szCs w:val="23"/>
                <w:lang w:val="en-US"/>
              </w:rPr>
              <w:t>, PhD</w:t>
            </w:r>
          </w:p>
          <w:p w:rsidR="00B7763B" w:rsidRPr="00705B31" w:rsidRDefault="00B7763B" w:rsidP="003565C4">
            <w:pPr>
              <w:pStyle w:val="NormalWeb"/>
              <w:spacing w:before="0" w:beforeAutospacing="0" w:after="0" w:line="240" w:lineRule="auto"/>
              <w:rPr>
                <w:rFonts w:asciiTheme="minorHAnsi" w:hAnsiTheme="minorHAnsi" w:cs="Segoe UI"/>
                <w:color w:val="000000"/>
                <w:sz w:val="23"/>
                <w:szCs w:val="23"/>
                <w:lang w:val="en-US"/>
              </w:rPr>
            </w:pPr>
            <w:r w:rsidRPr="00B7763B">
              <w:rPr>
                <w:rFonts w:asciiTheme="minorHAnsi" w:hAnsiTheme="minorHAnsi" w:cs="Segoe UI"/>
                <w:color w:val="000000"/>
                <w:sz w:val="23"/>
                <w:szCs w:val="23"/>
                <w:lang w:val="en-US"/>
              </w:rPr>
              <w:t>kiggundu@caes.mak.ac.ug</w:t>
            </w:r>
          </w:p>
        </w:tc>
      </w:tr>
    </w:tbl>
    <w:p w:rsidR="00CD62D1" w:rsidRPr="00705B31" w:rsidRDefault="00CD62D1" w:rsidP="00CD62D1">
      <w:pPr>
        <w:rPr>
          <w:sz w:val="23"/>
          <w:szCs w:val="23"/>
        </w:rPr>
      </w:pPr>
      <w:r w:rsidRPr="00705B31">
        <w:rPr>
          <w:sz w:val="23"/>
          <w:szCs w:val="23"/>
        </w:rPr>
        <w:t>Karşı kurumun kontak kişisine Ders Planı/İş Planı göndererek hangi tarihlerde hareketlilik gerçekleştirmek istediğinizi belirtiniz ve davetiyenizi talep ediniz.</w:t>
      </w:r>
    </w:p>
    <w:p w:rsidR="00CD62D1" w:rsidRPr="00705B31" w:rsidRDefault="00CD62D1" w:rsidP="00CD62D1">
      <w:pPr>
        <w:rPr>
          <w:b/>
          <w:sz w:val="23"/>
          <w:szCs w:val="23"/>
        </w:rPr>
      </w:pPr>
      <w:r w:rsidRPr="00705B31">
        <w:rPr>
          <w:b/>
          <w:sz w:val="23"/>
          <w:szCs w:val="23"/>
        </w:rPr>
        <w:t>BAŞVURU BELGELERİ</w:t>
      </w:r>
    </w:p>
    <w:p w:rsidR="00CD62D1" w:rsidRPr="00705B31" w:rsidRDefault="00CD62D1" w:rsidP="00CD62D1">
      <w:pPr>
        <w:pStyle w:val="ListeParagraf"/>
        <w:numPr>
          <w:ilvl w:val="0"/>
          <w:numId w:val="2"/>
        </w:numPr>
        <w:rPr>
          <w:sz w:val="23"/>
          <w:szCs w:val="23"/>
          <w:lang w:val="tr-TR"/>
        </w:rPr>
      </w:pPr>
      <w:r w:rsidRPr="00705B31">
        <w:rPr>
          <w:b/>
          <w:sz w:val="23"/>
          <w:szCs w:val="23"/>
          <w:lang w:val="tr-TR"/>
        </w:rPr>
        <w:t>Başvuru formu (</w:t>
      </w:r>
      <w:proofErr w:type="spellStart"/>
      <w:r w:rsidRPr="00705B31">
        <w:rPr>
          <w:b/>
          <w:sz w:val="23"/>
          <w:szCs w:val="23"/>
          <w:lang w:val="tr-TR"/>
        </w:rPr>
        <w:t>Teaching</w:t>
      </w:r>
      <w:proofErr w:type="spellEnd"/>
      <w:r w:rsidRPr="00705B31">
        <w:rPr>
          <w:b/>
          <w:sz w:val="23"/>
          <w:szCs w:val="23"/>
          <w:lang w:val="tr-TR"/>
        </w:rPr>
        <w:t xml:space="preserve"> Plan sayfasında isminizi eklemeyi unutmayınız)</w:t>
      </w:r>
    </w:p>
    <w:p w:rsidR="00CD62D1" w:rsidRPr="00705B31" w:rsidRDefault="00CD62D1" w:rsidP="00CD62D1">
      <w:pPr>
        <w:pStyle w:val="ListeParagraf"/>
        <w:numPr>
          <w:ilvl w:val="0"/>
          <w:numId w:val="2"/>
        </w:numPr>
        <w:rPr>
          <w:sz w:val="23"/>
          <w:szCs w:val="23"/>
          <w:lang w:val="tr-TR"/>
        </w:rPr>
      </w:pPr>
      <w:r w:rsidRPr="00705B31">
        <w:rPr>
          <w:b/>
          <w:sz w:val="23"/>
          <w:szCs w:val="23"/>
          <w:lang w:val="tr-TR"/>
        </w:rPr>
        <w:t>Davet mektubu</w:t>
      </w:r>
      <w:r w:rsidRPr="00705B31">
        <w:rPr>
          <w:sz w:val="23"/>
          <w:szCs w:val="23"/>
          <w:lang w:val="tr-TR"/>
        </w:rPr>
        <w:t>: Gidilecek kurum tarafından hazırlanmış ve açık tarihli “ziyaretin uygun olduğunu” gösterir kabul yazısı.</w:t>
      </w:r>
    </w:p>
    <w:p w:rsidR="00CD62D1" w:rsidRPr="00705B31" w:rsidRDefault="00CD62D1" w:rsidP="00CD62D1">
      <w:pPr>
        <w:pStyle w:val="ListeParagraf"/>
        <w:numPr>
          <w:ilvl w:val="0"/>
          <w:numId w:val="2"/>
        </w:numPr>
        <w:rPr>
          <w:sz w:val="23"/>
          <w:szCs w:val="23"/>
          <w:lang w:val="tr-TR"/>
        </w:rPr>
      </w:pPr>
      <w:r w:rsidRPr="00705B31">
        <w:rPr>
          <w:b/>
          <w:sz w:val="23"/>
          <w:szCs w:val="23"/>
          <w:lang w:val="tr-TR"/>
        </w:rPr>
        <w:t>Yabancı Dil Belgesi</w:t>
      </w:r>
      <w:r w:rsidRPr="00705B31">
        <w:rPr>
          <w:sz w:val="23"/>
          <w:szCs w:val="23"/>
          <w:lang w:val="tr-TR"/>
        </w:rPr>
        <w:t xml:space="preserve">: ÖSYM tarafından eşdeğerliği kabul edilen yabancı dil sınavlarının herhangi birinden YDS’ye göre en az 80 puana karşılık gelen puanı almış olduğunu gösterir belge. </w:t>
      </w:r>
    </w:p>
    <w:p w:rsidR="00CD62D1" w:rsidRPr="00705B31" w:rsidRDefault="00CD62D1" w:rsidP="00CD62D1">
      <w:pPr>
        <w:rPr>
          <w:b/>
          <w:sz w:val="23"/>
          <w:szCs w:val="23"/>
        </w:rPr>
      </w:pPr>
      <w:r w:rsidRPr="00705B31">
        <w:rPr>
          <w:b/>
          <w:sz w:val="23"/>
          <w:szCs w:val="23"/>
        </w:rPr>
        <w:t>**(</w:t>
      </w:r>
      <w:proofErr w:type="spellStart"/>
      <w:r w:rsidRPr="00705B31">
        <w:rPr>
          <w:b/>
          <w:sz w:val="23"/>
          <w:szCs w:val="23"/>
        </w:rPr>
        <w:t>Staff</w:t>
      </w:r>
      <w:proofErr w:type="spellEnd"/>
      <w:r w:rsidRPr="00705B31">
        <w:rPr>
          <w:b/>
          <w:sz w:val="23"/>
          <w:szCs w:val="23"/>
        </w:rPr>
        <w:t xml:space="preserve"> </w:t>
      </w:r>
      <w:proofErr w:type="spellStart"/>
      <w:r w:rsidRPr="00705B31">
        <w:rPr>
          <w:b/>
          <w:sz w:val="23"/>
          <w:szCs w:val="23"/>
        </w:rPr>
        <w:t>Mobility</w:t>
      </w:r>
      <w:proofErr w:type="spellEnd"/>
      <w:r w:rsidRPr="00705B31">
        <w:rPr>
          <w:b/>
          <w:sz w:val="23"/>
          <w:szCs w:val="23"/>
        </w:rPr>
        <w:t xml:space="preserve"> </w:t>
      </w:r>
      <w:proofErr w:type="spellStart"/>
      <w:r w:rsidRPr="00705B31">
        <w:rPr>
          <w:b/>
          <w:sz w:val="23"/>
          <w:szCs w:val="23"/>
        </w:rPr>
        <w:t>Agreement</w:t>
      </w:r>
      <w:proofErr w:type="spellEnd"/>
      <w:r w:rsidRPr="00705B31">
        <w:rPr>
          <w:b/>
          <w:sz w:val="23"/>
          <w:szCs w:val="23"/>
        </w:rPr>
        <w:t xml:space="preserve"> belgesinin başvuru aşamasında doldurulmasına gerek yoktur)</w:t>
      </w:r>
    </w:p>
    <w:p w:rsidR="007328FB" w:rsidRDefault="007328FB" w:rsidP="00CD62D1">
      <w:pPr>
        <w:rPr>
          <w:b/>
          <w:sz w:val="23"/>
          <w:szCs w:val="23"/>
        </w:rPr>
      </w:pPr>
    </w:p>
    <w:p w:rsidR="00CD62D1" w:rsidRPr="00705B31" w:rsidRDefault="00CD62D1" w:rsidP="00CD62D1">
      <w:pPr>
        <w:rPr>
          <w:b/>
          <w:sz w:val="23"/>
          <w:szCs w:val="23"/>
        </w:rPr>
      </w:pPr>
      <w:r w:rsidRPr="00705B31">
        <w:rPr>
          <w:b/>
          <w:sz w:val="23"/>
          <w:szCs w:val="23"/>
        </w:rPr>
        <w:t xml:space="preserve">ERASMUS+ ULUSLARARASI KREDİ HAREKETLİLİĞİ - DERS VERME HAREKETLİLİĞİ - DEĞERLENDİRME </w:t>
      </w:r>
    </w:p>
    <w:p w:rsidR="00CD62D1" w:rsidRPr="00705B31" w:rsidRDefault="00CD62D1" w:rsidP="00CD62D1">
      <w:pPr>
        <w:rPr>
          <w:sz w:val="23"/>
          <w:szCs w:val="23"/>
        </w:rPr>
      </w:pPr>
      <w:r w:rsidRPr="00705B31">
        <w:rPr>
          <w:sz w:val="23"/>
          <w:szCs w:val="23"/>
        </w:rPr>
        <w:t xml:space="preserve">Her bir başvuru sahibinin 20 taban puanı olacaktır ve aşağıda belirtilen ölçütlere göre taban puana ekleme ya da çıkarma yapılarak “başvuru puanı” oluşturulacaktır. </w:t>
      </w:r>
    </w:p>
    <w:p w:rsidR="00CD62D1" w:rsidRPr="00705B31" w:rsidRDefault="00CD62D1" w:rsidP="00CD62D1">
      <w:pPr>
        <w:rPr>
          <w:sz w:val="23"/>
          <w:szCs w:val="23"/>
        </w:rPr>
      </w:pPr>
      <w:r w:rsidRPr="00705B31">
        <w:rPr>
          <w:b/>
          <w:sz w:val="23"/>
          <w:szCs w:val="23"/>
        </w:rPr>
        <w:t>ÖNEMLİ</w:t>
      </w:r>
      <w:r w:rsidRPr="00705B31">
        <w:rPr>
          <w:sz w:val="23"/>
          <w:szCs w:val="23"/>
        </w:rPr>
        <w:t>: Aynı fakülteden/Bölümden başvuru yapanlar arasında en yüksek puana sahip başvuru sahibi öne çıkacak, diğeri/diğerleri 1. ve 2. Yedek listesinde yer alacaktır. Puan eşitliği durumlarında Erasmus Uygulama El Kitabında (sayfa 5) belirlenen ölçütler göz önüne alınarak yararlanıcılar belirlenecektir (</w:t>
      </w:r>
      <w:hyperlink r:id="rId8" w:history="1">
        <w:r w:rsidRPr="00705B31">
          <w:rPr>
            <w:rStyle w:val="Kpr"/>
            <w:sz w:val="23"/>
            <w:szCs w:val="23"/>
          </w:rPr>
          <w:t>http://ua.gov.tr/docs/default-source/avrupa-dil-%C3%B6d%C3%BCl%C3%BC/2019-uygulama-el-kitab%C4%B1.pdf?sfvrsn=0</w:t>
        </w:r>
      </w:hyperlink>
      <w:r w:rsidRPr="00705B31">
        <w:rPr>
          <w:sz w:val="23"/>
          <w:szCs w:val="23"/>
        </w:rPr>
        <w:t>)</w:t>
      </w:r>
    </w:p>
    <w:tbl>
      <w:tblPr>
        <w:tblStyle w:val="TabloKlavuzu"/>
        <w:tblW w:w="10060" w:type="dxa"/>
        <w:tblLook w:val="04A0" w:firstRow="1" w:lastRow="0" w:firstColumn="1" w:lastColumn="0" w:noHBand="0" w:noVBand="1"/>
      </w:tblPr>
      <w:tblGrid>
        <w:gridCol w:w="9351"/>
        <w:gridCol w:w="709"/>
      </w:tblGrid>
      <w:tr w:rsidR="00CD62D1" w:rsidRPr="00705B31" w:rsidTr="003565C4">
        <w:tc>
          <w:tcPr>
            <w:tcW w:w="9351" w:type="dxa"/>
          </w:tcPr>
          <w:p w:rsidR="00CD62D1" w:rsidRPr="00705B31" w:rsidRDefault="00CD62D1" w:rsidP="003565C4">
            <w:pPr>
              <w:rPr>
                <w:sz w:val="23"/>
                <w:szCs w:val="23"/>
              </w:rPr>
            </w:pPr>
            <w:r w:rsidRPr="00705B31">
              <w:rPr>
                <w:sz w:val="23"/>
                <w:szCs w:val="23"/>
              </w:rPr>
              <w:lastRenderedPageBreak/>
              <w:t>Erasmus Programından (KA103/KA107)  ilk kez yararlanacak olanlar</w:t>
            </w:r>
          </w:p>
        </w:tc>
        <w:tc>
          <w:tcPr>
            <w:tcW w:w="709" w:type="dxa"/>
          </w:tcPr>
          <w:p w:rsidR="00CD62D1" w:rsidRPr="00705B31" w:rsidRDefault="00CD62D1" w:rsidP="003565C4">
            <w:pPr>
              <w:rPr>
                <w:sz w:val="23"/>
                <w:szCs w:val="23"/>
              </w:rPr>
            </w:pPr>
            <w:r w:rsidRPr="00705B31">
              <w:rPr>
                <w:sz w:val="23"/>
                <w:szCs w:val="23"/>
              </w:rPr>
              <w:t>+5</w:t>
            </w:r>
          </w:p>
        </w:tc>
      </w:tr>
      <w:tr w:rsidR="00CD62D1" w:rsidRPr="00705B31" w:rsidTr="003565C4">
        <w:tc>
          <w:tcPr>
            <w:tcW w:w="9351" w:type="dxa"/>
          </w:tcPr>
          <w:p w:rsidR="00CD62D1" w:rsidRPr="00705B31" w:rsidRDefault="00CD62D1" w:rsidP="003565C4">
            <w:pPr>
              <w:rPr>
                <w:sz w:val="23"/>
                <w:szCs w:val="23"/>
              </w:rPr>
            </w:pPr>
            <w:r w:rsidRPr="00705B31">
              <w:rPr>
                <w:sz w:val="23"/>
                <w:szCs w:val="23"/>
              </w:rPr>
              <w:t>Daha önce personel hareketliliğinde yer almayan ya da az sayıda yer alan ülkeye ve yüksek öğretim kurumuna gidecek olanlar</w:t>
            </w:r>
          </w:p>
        </w:tc>
        <w:tc>
          <w:tcPr>
            <w:tcW w:w="709" w:type="dxa"/>
          </w:tcPr>
          <w:p w:rsidR="00CD62D1" w:rsidRPr="00705B31" w:rsidRDefault="00CD62D1" w:rsidP="003565C4">
            <w:pPr>
              <w:rPr>
                <w:sz w:val="23"/>
                <w:szCs w:val="23"/>
              </w:rPr>
            </w:pPr>
            <w:r w:rsidRPr="00705B31">
              <w:rPr>
                <w:sz w:val="23"/>
                <w:szCs w:val="23"/>
              </w:rPr>
              <w:t>+5</w:t>
            </w:r>
          </w:p>
        </w:tc>
      </w:tr>
      <w:tr w:rsidR="00CD62D1" w:rsidRPr="00705B31" w:rsidTr="003565C4">
        <w:tc>
          <w:tcPr>
            <w:tcW w:w="9351" w:type="dxa"/>
          </w:tcPr>
          <w:p w:rsidR="00CD62D1" w:rsidRPr="00705B31" w:rsidRDefault="00CD62D1" w:rsidP="003565C4">
            <w:pPr>
              <w:rPr>
                <w:sz w:val="23"/>
                <w:szCs w:val="23"/>
              </w:rPr>
            </w:pPr>
            <w:r w:rsidRPr="00705B31">
              <w:rPr>
                <w:sz w:val="23"/>
                <w:szCs w:val="23"/>
              </w:rPr>
              <w:t>Beş yıl önce Erasmus Programından faydalanmış olma</w:t>
            </w:r>
          </w:p>
        </w:tc>
        <w:tc>
          <w:tcPr>
            <w:tcW w:w="709" w:type="dxa"/>
          </w:tcPr>
          <w:p w:rsidR="00CD62D1" w:rsidRPr="00705B31" w:rsidRDefault="00CD62D1" w:rsidP="003565C4">
            <w:pPr>
              <w:rPr>
                <w:sz w:val="23"/>
                <w:szCs w:val="23"/>
              </w:rPr>
            </w:pPr>
            <w:r w:rsidRPr="00705B31">
              <w:rPr>
                <w:sz w:val="23"/>
                <w:szCs w:val="23"/>
              </w:rPr>
              <w:t>-1</w:t>
            </w:r>
          </w:p>
        </w:tc>
      </w:tr>
      <w:tr w:rsidR="00CD62D1" w:rsidRPr="00705B31" w:rsidTr="003565C4">
        <w:tc>
          <w:tcPr>
            <w:tcW w:w="9351" w:type="dxa"/>
          </w:tcPr>
          <w:p w:rsidR="00CD62D1" w:rsidRPr="00705B31" w:rsidRDefault="00CD62D1" w:rsidP="003565C4">
            <w:pPr>
              <w:rPr>
                <w:sz w:val="23"/>
                <w:szCs w:val="23"/>
              </w:rPr>
            </w:pPr>
            <w:r w:rsidRPr="00705B31">
              <w:rPr>
                <w:sz w:val="23"/>
                <w:szCs w:val="23"/>
              </w:rPr>
              <w:t>Dört yıl önce programdan faydalanmış olmak</w:t>
            </w:r>
          </w:p>
        </w:tc>
        <w:tc>
          <w:tcPr>
            <w:tcW w:w="709" w:type="dxa"/>
          </w:tcPr>
          <w:p w:rsidR="00CD62D1" w:rsidRPr="00705B31" w:rsidRDefault="00CD62D1" w:rsidP="003565C4">
            <w:pPr>
              <w:rPr>
                <w:sz w:val="23"/>
                <w:szCs w:val="23"/>
              </w:rPr>
            </w:pPr>
            <w:r w:rsidRPr="00705B31">
              <w:rPr>
                <w:sz w:val="23"/>
                <w:szCs w:val="23"/>
              </w:rPr>
              <w:t>-3</w:t>
            </w:r>
          </w:p>
        </w:tc>
      </w:tr>
      <w:tr w:rsidR="00CD62D1" w:rsidRPr="00705B31" w:rsidTr="003565C4">
        <w:tc>
          <w:tcPr>
            <w:tcW w:w="9351" w:type="dxa"/>
          </w:tcPr>
          <w:p w:rsidR="00CD62D1" w:rsidRPr="00705B31" w:rsidRDefault="00CD62D1" w:rsidP="003565C4">
            <w:pPr>
              <w:rPr>
                <w:sz w:val="23"/>
                <w:szCs w:val="23"/>
              </w:rPr>
            </w:pPr>
            <w:r w:rsidRPr="00705B31">
              <w:rPr>
                <w:sz w:val="23"/>
                <w:szCs w:val="23"/>
              </w:rPr>
              <w:t>Üç yıl önce programdan faydalanmış olmak</w:t>
            </w:r>
          </w:p>
        </w:tc>
        <w:tc>
          <w:tcPr>
            <w:tcW w:w="709" w:type="dxa"/>
          </w:tcPr>
          <w:p w:rsidR="00CD62D1" w:rsidRPr="00705B31" w:rsidRDefault="00CD62D1" w:rsidP="003565C4">
            <w:pPr>
              <w:rPr>
                <w:sz w:val="23"/>
                <w:szCs w:val="23"/>
              </w:rPr>
            </w:pPr>
            <w:r w:rsidRPr="00705B31">
              <w:rPr>
                <w:sz w:val="23"/>
                <w:szCs w:val="23"/>
              </w:rPr>
              <w:t>-5</w:t>
            </w:r>
          </w:p>
        </w:tc>
      </w:tr>
      <w:tr w:rsidR="00CD62D1" w:rsidRPr="00705B31" w:rsidTr="003565C4">
        <w:tc>
          <w:tcPr>
            <w:tcW w:w="9351" w:type="dxa"/>
          </w:tcPr>
          <w:p w:rsidR="00CD62D1" w:rsidRPr="00705B31" w:rsidRDefault="00CD62D1" w:rsidP="003565C4">
            <w:pPr>
              <w:rPr>
                <w:sz w:val="23"/>
                <w:szCs w:val="23"/>
              </w:rPr>
            </w:pPr>
            <w:r w:rsidRPr="00705B31">
              <w:rPr>
                <w:sz w:val="23"/>
                <w:szCs w:val="23"/>
              </w:rPr>
              <w:t>İki yıl önce programdan faydalanmış olmak</w:t>
            </w:r>
          </w:p>
        </w:tc>
        <w:tc>
          <w:tcPr>
            <w:tcW w:w="709" w:type="dxa"/>
          </w:tcPr>
          <w:p w:rsidR="00CD62D1" w:rsidRPr="00705B31" w:rsidRDefault="00CD62D1" w:rsidP="003565C4">
            <w:pPr>
              <w:rPr>
                <w:sz w:val="23"/>
                <w:szCs w:val="23"/>
              </w:rPr>
            </w:pPr>
            <w:r w:rsidRPr="00705B31">
              <w:rPr>
                <w:sz w:val="23"/>
                <w:szCs w:val="23"/>
              </w:rPr>
              <w:t>-7</w:t>
            </w:r>
          </w:p>
        </w:tc>
      </w:tr>
      <w:tr w:rsidR="00CD62D1" w:rsidRPr="00705B31" w:rsidTr="003565C4">
        <w:tc>
          <w:tcPr>
            <w:tcW w:w="9351" w:type="dxa"/>
          </w:tcPr>
          <w:p w:rsidR="00CD62D1" w:rsidRPr="00705B31" w:rsidRDefault="00CD62D1" w:rsidP="003565C4">
            <w:pPr>
              <w:rPr>
                <w:sz w:val="23"/>
                <w:szCs w:val="23"/>
              </w:rPr>
            </w:pPr>
            <w:r w:rsidRPr="00705B31">
              <w:rPr>
                <w:sz w:val="23"/>
                <w:szCs w:val="23"/>
              </w:rPr>
              <w:t>Bir yıl önce Erasmus Programından (KA103/KA107)  faydalanmış olmak</w:t>
            </w:r>
          </w:p>
        </w:tc>
        <w:tc>
          <w:tcPr>
            <w:tcW w:w="709" w:type="dxa"/>
          </w:tcPr>
          <w:p w:rsidR="00CD62D1" w:rsidRPr="00705B31" w:rsidRDefault="00CD62D1" w:rsidP="003565C4">
            <w:pPr>
              <w:rPr>
                <w:sz w:val="23"/>
                <w:szCs w:val="23"/>
              </w:rPr>
            </w:pPr>
            <w:r w:rsidRPr="00705B31">
              <w:rPr>
                <w:sz w:val="23"/>
                <w:szCs w:val="23"/>
              </w:rPr>
              <w:t>-10</w:t>
            </w:r>
          </w:p>
        </w:tc>
      </w:tr>
      <w:tr w:rsidR="00CD62D1" w:rsidRPr="00705B31" w:rsidTr="003565C4">
        <w:tc>
          <w:tcPr>
            <w:tcW w:w="9351" w:type="dxa"/>
          </w:tcPr>
          <w:p w:rsidR="00CD62D1" w:rsidRPr="00705B31" w:rsidRDefault="00CD62D1" w:rsidP="003565C4">
            <w:pPr>
              <w:rPr>
                <w:sz w:val="23"/>
                <w:szCs w:val="23"/>
              </w:rPr>
            </w:pPr>
            <w:r w:rsidRPr="00705B31">
              <w:rPr>
                <w:sz w:val="23"/>
                <w:szCs w:val="23"/>
              </w:rPr>
              <w:t>Bir önceki yıl Erasmus Programlarından (KA103/KA107)  faydalanmaya hak kazandığı halde “vazgeçme dilekçesi” teslim aralığında dilekçesini teslim etmeden programdan yararlanmama</w:t>
            </w:r>
          </w:p>
        </w:tc>
        <w:tc>
          <w:tcPr>
            <w:tcW w:w="709" w:type="dxa"/>
          </w:tcPr>
          <w:p w:rsidR="00CD62D1" w:rsidRPr="00705B31" w:rsidRDefault="00CD62D1" w:rsidP="003565C4">
            <w:pPr>
              <w:rPr>
                <w:sz w:val="23"/>
                <w:szCs w:val="23"/>
              </w:rPr>
            </w:pPr>
            <w:r w:rsidRPr="00705B31">
              <w:rPr>
                <w:sz w:val="23"/>
                <w:szCs w:val="23"/>
              </w:rPr>
              <w:t>-20</w:t>
            </w:r>
          </w:p>
        </w:tc>
      </w:tr>
      <w:tr w:rsidR="00CD62D1" w:rsidRPr="00705B31" w:rsidTr="003565C4">
        <w:tc>
          <w:tcPr>
            <w:tcW w:w="9351" w:type="dxa"/>
          </w:tcPr>
          <w:p w:rsidR="00CD62D1" w:rsidRPr="00705B31" w:rsidRDefault="00CD62D1" w:rsidP="003565C4">
            <w:pPr>
              <w:rPr>
                <w:sz w:val="23"/>
                <w:szCs w:val="23"/>
              </w:rPr>
            </w:pPr>
            <w:r w:rsidRPr="00705B31">
              <w:rPr>
                <w:sz w:val="23"/>
                <w:szCs w:val="23"/>
              </w:rPr>
              <w:t>Erasmus Koordinatörü (en az 2 yıldır resmi olarak Erasmus koordinatörü olarak görev yapıyor olmak)</w:t>
            </w:r>
          </w:p>
        </w:tc>
        <w:tc>
          <w:tcPr>
            <w:tcW w:w="709" w:type="dxa"/>
          </w:tcPr>
          <w:p w:rsidR="00CD62D1" w:rsidRPr="00705B31" w:rsidRDefault="00CD62D1" w:rsidP="003565C4">
            <w:pPr>
              <w:rPr>
                <w:sz w:val="23"/>
                <w:szCs w:val="23"/>
              </w:rPr>
            </w:pPr>
            <w:r w:rsidRPr="00705B31">
              <w:rPr>
                <w:sz w:val="23"/>
                <w:szCs w:val="23"/>
              </w:rPr>
              <w:t>+10</w:t>
            </w:r>
          </w:p>
        </w:tc>
      </w:tr>
      <w:tr w:rsidR="00CD62D1" w:rsidRPr="00705B31" w:rsidTr="003565C4">
        <w:tc>
          <w:tcPr>
            <w:tcW w:w="9351" w:type="dxa"/>
          </w:tcPr>
          <w:p w:rsidR="00CD62D1" w:rsidRPr="00705B31" w:rsidRDefault="00CD62D1" w:rsidP="003565C4">
            <w:pPr>
              <w:rPr>
                <w:sz w:val="23"/>
                <w:szCs w:val="23"/>
              </w:rPr>
            </w:pPr>
            <w:r w:rsidRPr="00705B31">
              <w:rPr>
                <w:sz w:val="23"/>
                <w:szCs w:val="23"/>
              </w:rPr>
              <w:t>Erasmus İkili Anlaşma sahibi/kontak kişisi olmak</w:t>
            </w:r>
          </w:p>
        </w:tc>
        <w:tc>
          <w:tcPr>
            <w:tcW w:w="709" w:type="dxa"/>
          </w:tcPr>
          <w:p w:rsidR="00CD62D1" w:rsidRPr="00705B31" w:rsidRDefault="00CD62D1" w:rsidP="003565C4">
            <w:pPr>
              <w:rPr>
                <w:sz w:val="23"/>
                <w:szCs w:val="23"/>
              </w:rPr>
            </w:pPr>
            <w:r w:rsidRPr="00705B31">
              <w:rPr>
                <w:sz w:val="23"/>
                <w:szCs w:val="23"/>
              </w:rPr>
              <w:t>+10</w:t>
            </w:r>
          </w:p>
        </w:tc>
      </w:tr>
      <w:tr w:rsidR="00CD62D1" w:rsidRPr="00705B31" w:rsidTr="003565C4">
        <w:tc>
          <w:tcPr>
            <w:tcW w:w="9351" w:type="dxa"/>
          </w:tcPr>
          <w:p w:rsidR="00CD62D1" w:rsidRPr="00705B31" w:rsidRDefault="00CD62D1" w:rsidP="003565C4">
            <w:pPr>
              <w:rPr>
                <w:sz w:val="23"/>
                <w:szCs w:val="23"/>
              </w:rPr>
            </w:pPr>
            <w:r w:rsidRPr="00705B31">
              <w:rPr>
                <w:sz w:val="23"/>
                <w:szCs w:val="23"/>
              </w:rPr>
              <w:t>Engelli personel</w:t>
            </w:r>
          </w:p>
        </w:tc>
        <w:tc>
          <w:tcPr>
            <w:tcW w:w="709" w:type="dxa"/>
          </w:tcPr>
          <w:p w:rsidR="00CD62D1" w:rsidRPr="00705B31" w:rsidRDefault="00CD62D1" w:rsidP="003565C4">
            <w:pPr>
              <w:rPr>
                <w:sz w:val="23"/>
                <w:szCs w:val="23"/>
              </w:rPr>
            </w:pPr>
            <w:r w:rsidRPr="00705B31">
              <w:rPr>
                <w:sz w:val="23"/>
                <w:szCs w:val="23"/>
              </w:rPr>
              <w:t>+5</w:t>
            </w:r>
          </w:p>
        </w:tc>
      </w:tr>
      <w:tr w:rsidR="00CD62D1" w:rsidRPr="00705B31" w:rsidTr="003565C4">
        <w:tc>
          <w:tcPr>
            <w:tcW w:w="9351" w:type="dxa"/>
          </w:tcPr>
          <w:p w:rsidR="00CD62D1" w:rsidRPr="00705B31" w:rsidRDefault="00CD62D1" w:rsidP="003565C4">
            <w:pPr>
              <w:rPr>
                <w:sz w:val="23"/>
                <w:szCs w:val="23"/>
              </w:rPr>
            </w:pPr>
            <w:r w:rsidRPr="00705B31">
              <w:rPr>
                <w:sz w:val="23"/>
                <w:szCs w:val="23"/>
              </w:rPr>
              <w:t>Gazi personel ile şehit ve gazi yakını personel</w:t>
            </w:r>
          </w:p>
        </w:tc>
        <w:tc>
          <w:tcPr>
            <w:tcW w:w="709" w:type="dxa"/>
          </w:tcPr>
          <w:p w:rsidR="00CD62D1" w:rsidRPr="00705B31" w:rsidRDefault="00CD62D1" w:rsidP="003565C4">
            <w:pPr>
              <w:rPr>
                <w:sz w:val="23"/>
                <w:szCs w:val="23"/>
              </w:rPr>
            </w:pPr>
            <w:r w:rsidRPr="00705B31">
              <w:rPr>
                <w:sz w:val="23"/>
                <w:szCs w:val="23"/>
              </w:rPr>
              <w:t>+10</w:t>
            </w:r>
          </w:p>
        </w:tc>
      </w:tr>
      <w:tr w:rsidR="00CD62D1" w:rsidRPr="00705B31" w:rsidTr="003565C4">
        <w:tc>
          <w:tcPr>
            <w:tcW w:w="9351" w:type="dxa"/>
          </w:tcPr>
          <w:p w:rsidR="00CD62D1" w:rsidRPr="00705B31" w:rsidRDefault="00CD62D1" w:rsidP="003565C4">
            <w:pPr>
              <w:rPr>
                <w:color w:val="FF0000"/>
                <w:sz w:val="23"/>
                <w:szCs w:val="23"/>
              </w:rPr>
            </w:pPr>
            <w:r w:rsidRPr="00705B31">
              <w:rPr>
                <w:sz w:val="23"/>
                <w:szCs w:val="23"/>
              </w:rPr>
              <w:t xml:space="preserve">Yabancı dil sınavı puanının %20’si </w:t>
            </w:r>
            <w:r w:rsidRPr="00705B31">
              <w:rPr>
                <w:color w:val="FF0000"/>
                <w:sz w:val="23"/>
                <w:szCs w:val="23"/>
              </w:rPr>
              <w:t>(Dil sınavı sonucu en fazla 10 yıl önce alınmış olması gerekir)</w:t>
            </w:r>
          </w:p>
        </w:tc>
        <w:tc>
          <w:tcPr>
            <w:tcW w:w="709" w:type="dxa"/>
          </w:tcPr>
          <w:p w:rsidR="00CD62D1" w:rsidRPr="00705B31" w:rsidRDefault="00CD62D1" w:rsidP="003565C4">
            <w:pPr>
              <w:rPr>
                <w:sz w:val="23"/>
                <w:szCs w:val="23"/>
              </w:rPr>
            </w:pPr>
          </w:p>
        </w:tc>
      </w:tr>
      <w:tr w:rsidR="00CD62D1" w:rsidRPr="00705B31" w:rsidTr="003565C4">
        <w:tc>
          <w:tcPr>
            <w:tcW w:w="9351" w:type="dxa"/>
          </w:tcPr>
          <w:p w:rsidR="00CD62D1" w:rsidRPr="00705B31" w:rsidRDefault="00CD62D1" w:rsidP="003565C4">
            <w:pPr>
              <w:rPr>
                <w:color w:val="FF0000"/>
                <w:sz w:val="23"/>
                <w:szCs w:val="23"/>
              </w:rPr>
            </w:pPr>
            <w:r w:rsidRPr="00705B31">
              <w:rPr>
                <w:color w:val="FF0000"/>
                <w:sz w:val="23"/>
                <w:szCs w:val="23"/>
              </w:rPr>
              <w:t xml:space="preserve">KA107 proje aşamalarında ortak kurum bulma konusunda koordinatörlüğümüzü yönlendirme, proje yazımına destek olma </w:t>
            </w:r>
          </w:p>
        </w:tc>
        <w:tc>
          <w:tcPr>
            <w:tcW w:w="709" w:type="dxa"/>
          </w:tcPr>
          <w:p w:rsidR="00CD62D1" w:rsidRPr="00705B31" w:rsidRDefault="00CD62D1" w:rsidP="003565C4">
            <w:pPr>
              <w:rPr>
                <w:sz w:val="23"/>
                <w:szCs w:val="23"/>
              </w:rPr>
            </w:pPr>
            <w:r w:rsidRPr="00705B31">
              <w:rPr>
                <w:color w:val="FF0000"/>
                <w:sz w:val="23"/>
                <w:szCs w:val="23"/>
              </w:rPr>
              <w:t>+5</w:t>
            </w:r>
          </w:p>
        </w:tc>
      </w:tr>
      <w:tr w:rsidR="00CD62D1" w:rsidRPr="00705B31" w:rsidTr="003565C4">
        <w:tc>
          <w:tcPr>
            <w:tcW w:w="9351" w:type="dxa"/>
          </w:tcPr>
          <w:p w:rsidR="00CD62D1" w:rsidRPr="00705B31" w:rsidRDefault="00CD62D1" w:rsidP="003565C4">
            <w:pPr>
              <w:rPr>
                <w:color w:val="FF0000"/>
                <w:sz w:val="23"/>
                <w:szCs w:val="23"/>
              </w:rPr>
            </w:pPr>
            <w:r w:rsidRPr="00705B31">
              <w:rPr>
                <w:color w:val="FF0000"/>
                <w:sz w:val="23"/>
                <w:szCs w:val="23"/>
              </w:rPr>
              <w:t>Yabancı dilde açılmış bir programda ders veriyor olmak veya değişim öğrencileri (Mevlana, Erasmus, ikili protokol kapsamı) için yabancı dilde ders vermiş/veriyor olmak</w:t>
            </w:r>
          </w:p>
        </w:tc>
        <w:tc>
          <w:tcPr>
            <w:tcW w:w="709" w:type="dxa"/>
          </w:tcPr>
          <w:p w:rsidR="00CD62D1" w:rsidRPr="00705B31" w:rsidRDefault="00CD62D1" w:rsidP="003565C4">
            <w:pPr>
              <w:rPr>
                <w:color w:val="FF0000"/>
                <w:sz w:val="23"/>
                <w:szCs w:val="23"/>
              </w:rPr>
            </w:pPr>
            <w:r w:rsidRPr="00705B31">
              <w:rPr>
                <w:color w:val="FF0000"/>
                <w:sz w:val="23"/>
                <w:szCs w:val="23"/>
              </w:rPr>
              <w:t>+3</w:t>
            </w:r>
          </w:p>
        </w:tc>
      </w:tr>
    </w:tbl>
    <w:p w:rsidR="00CD62D1" w:rsidRPr="00705B31" w:rsidRDefault="00CD62D1" w:rsidP="00CD62D1">
      <w:pPr>
        <w:rPr>
          <w:sz w:val="23"/>
          <w:szCs w:val="23"/>
        </w:rPr>
      </w:pPr>
    </w:p>
    <w:p w:rsidR="00CD62D1" w:rsidRPr="00705B31" w:rsidRDefault="00CD62D1" w:rsidP="00CD62D1">
      <w:pPr>
        <w:rPr>
          <w:b/>
          <w:sz w:val="23"/>
          <w:szCs w:val="23"/>
        </w:rPr>
      </w:pPr>
      <w:r w:rsidRPr="00705B31">
        <w:rPr>
          <w:b/>
          <w:sz w:val="23"/>
          <w:szCs w:val="23"/>
        </w:rPr>
        <w:t>*Konferans, kongre, eğitim programı gibi etkinlikler Ders Verme Hareketliliği programına uygun değildir.</w:t>
      </w:r>
    </w:p>
    <w:p w:rsidR="00CD62D1" w:rsidRPr="00705B31" w:rsidRDefault="00CD62D1" w:rsidP="00CD62D1">
      <w:pPr>
        <w:rPr>
          <w:b/>
          <w:sz w:val="23"/>
          <w:szCs w:val="23"/>
        </w:rPr>
      </w:pPr>
      <w:r w:rsidRPr="00705B31">
        <w:rPr>
          <w:b/>
          <w:sz w:val="23"/>
          <w:szCs w:val="23"/>
        </w:rPr>
        <w:t>YABANCI DİL PUANI İLE İLGİLİ ÖNEMLİ AÇIKLAMALAR</w:t>
      </w:r>
    </w:p>
    <w:p w:rsidR="00CD62D1" w:rsidRPr="00705B31" w:rsidRDefault="00CD62D1" w:rsidP="00CD62D1">
      <w:pPr>
        <w:rPr>
          <w:sz w:val="23"/>
          <w:szCs w:val="23"/>
        </w:rPr>
      </w:pPr>
      <w:r w:rsidRPr="00705B31">
        <w:rPr>
          <w:b/>
          <w:sz w:val="23"/>
          <w:szCs w:val="23"/>
        </w:rPr>
        <w:t>Yabancı Dil Belgesi</w:t>
      </w:r>
      <w:r w:rsidRPr="00705B31">
        <w:rPr>
          <w:sz w:val="23"/>
          <w:szCs w:val="23"/>
        </w:rPr>
        <w:t xml:space="preserve">: ÖSYM tarafından eşdeğerliği kabul edilen yabancı dil sınavlarının herhangi birinden YDS’ye göre en az 80 puana karşılık gelen puanı almış olduğunu gösterir belge. </w:t>
      </w:r>
    </w:p>
    <w:p w:rsidR="00CD62D1" w:rsidRPr="00705B31" w:rsidRDefault="00375CDC" w:rsidP="00CD62D1">
      <w:pPr>
        <w:rPr>
          <w:sz w:val="23"/>
          <w:szCs w:val="23"/>
        </w:rPr>
      </w:pPr>
      <w:hyperlink r:id="rId9" w:history="1">
        <w:r w:rsidR="00CD62D1" w:rsidRPr="00705B31">
          <w:rPr>
            <w:rStyle w:val="Kpr"/>
            <w:sz w:val="23"/>
            <w:szCs w:val="23"/>
          </w:rPr>
          <w:t>http://dokuman.osym.gov.tr/pdfdokuman/2016/GENEL/EsdegerlikTablosu29012016.pdf</w:t>
        </w:r>
      </w:hyperlink>
    </w:p>
    <w:p w:rsidR="00CD62D1" w:rsidRPr="00705B31" w:rsidRDefault="00CD62D1" w:rsidP="00CD62D1">
      <w:pPr>
        <w:rPr>
          <w:sz w:val="23"/>
          <w:szCs w:val="23"/>
        </w:rPr>
      </w:pPr>
      <w:r w:rsidRPr="00705B31">
        <w:rPr>
          <w:sz w:val="23"/>
          <w:szCs w:val="23"/>
        </w:rPr>
        <w:t xml:space="preserve">Yabancı dil kriteri ile ilgili olarak aşağıdaki şartları sağlayan öğretim elemanlarının dil puanları 80 olarak değerlendirilecektir. </w:t>
      </w:r>
    </w:p>
    <w:p w:rsidR="00CD62D1" w:rsidRPr="00375CDC" w:rsidRDefault="00CD62D1" w:rsidP="00CD62D1">
      <w:pPr>
        <w:pStyle w:val="ListeParagraf"/>
        <w:numPr>
          <w:ilvl w:val="0"/>
          <w:numId w:val="3"/>
        </w:numPr>
        <w:rPr>
          <w:sz w:val="23"/>
          <w:szCs w:val="23"/>
          <w:lang w:val="tr-TR"/>
        </w:rPr>
      </w:pPr>
      <w:r w:rsidRPr="00375CDC">
        <w:rPr>
          <w:sz w:val="23"/>
          <w:szCs w:val="23"/>
          <w:lang w:val="tr-TR"/>
        </w:rPr>
        <w:t>Türkçe dışındaki öğretim dilinin, öğretim elemanının anadili olması</w:t>
      </w:r>
    </w:p>
    <w:p w:rsidR="00CD62D1" w:rsidRPr="00375CDC" w:rsidRDefault="00CD62D1" w:rsidP="00CD62D1">
      <w:pPr>
        <w:pStyle w:val="ListeParagraf"/>
        <w:numPr>
          <w:ilvl w:val="0"/>
          <w:numId w:val="3"/>
        </w:numPr>
        <w:rPr>
          <w:sz w:val="23"/>
          <w:szCs w:val="23"/>
          <w:lang w:val="tr-TR"/>
        </w:rPr>
      </w:pPr>
      <w:r w:rsidRPr="00375CDC">
        <w:rPr>
          <w:sz w:val="23"/>
          <w:szCs w:val="23"/>
          <w:lang w:val="tr-TR"/>
        </w:rPr>
        <w:t>Öğretim elemanının lisans veya doktora öğreniminin tamamını öğretimin verileceği dilin anadil olarak konuşulduğu ülkede bu dille verildiği bir programda tamamlamış olması</w:t>
      </w:r>
    </w:p>
    <w:p w:rsidR="00CD62D1" w:rsidRPr="00375CDC" w:rsidRDefault="00CD62D1" w:rsidP="00CD62D1">
      <w:pPr>
        <w:pStyle w:val="ListeParagraf"/>
        <w:numPr>
          <w:ilvl w:val="0"/>
          <w:numId w:val="3"/>
        </w:numPr>
        <w:rPr>
          <w:sz w:val="23"/>
          <w:szCs w:val="23"/>
          <w:lang w:val="tr-TR"/>
        </w:rPr>
      </w:pPr>
      <w:r w:rsidRPr="00375CDC">
        <w:rPr>
          <w:sz w:val="23"/>
          <w:szCs w:val="23"/>
          <w:lang w:val="tr-TR"/>
        </w:rPr>
        <w:t xml:space="preserve">Öğretimin verileceği dilin resmi dil olarak kabul edildiği bir ülkedeki, Yükseköğretim Kurulu tarafından tanınan ve ülkenin resmi dilinde eğitim veren yükseköğretim kurumlarının birinde toplamda en az bir yıl (iki yarıyıl) öğretim elemanı olarak çalışmış ve ders vermiş olması, bu durumu ilgili yükseköğretim kurumundan resmi olarak belgelendirmiş olması ve ilgili yükseköğretim kurumundan ayrılmasının üzerinden en fazla iki yıl geçmiş olması  </w:t>
      </w:r>
    </w:p>
    <w:p w:rsidR="00CD62D1" w:rsidRPr="00705B31" w:rsidRDefault="00CD62D1" w:rsidP="00CD62D1">
      <w:pPr>
        <w:rPr>
          <w:sz w:val="23"/>
          <w:szCs w:val="23"/>
        </w:rPr>
      </w:pPr>
      <w:r w:rsidRPr="00705B31">
        <w:rPr>
          <w:sz w:val="23"/>
          <w:szCs w:val="23"/>
        </w:rPr>
        <w:t>Ancak yine de dil puanı belgesi getirmek isteyenler mevcut dil belgelerini getirebilirler.</w:t>
      </w:r>
    </w:p>
    <w:p w:rsidR="00CD62D1" w:rsidRPr="00705B31" w:rsidRDefault="00CD62D1" w:rsidP="00CD62D1">
      <w:pPr>
        <w:rPr>
          <w:sz w:val="23"/>
          <w:szCs w:val="23"/>
        </w:rPr>
      </w:pPr>
      <w:r w:rsidRPr="00705B31">
        <w:rPr>
          <w:rFonts w:eastAsia="Times New Roman" w:cs="Times New Roman"/>
          <w:color w:val="222222"/>
          <w:sz w:val="23"/>
          <w:szCs w:val="23"/>
        </w:rPr>
        <w:t>Yabancı Diller Eğitimi Bölümü Öğretim Elemanlarının (Türkçe, İngilizce, Almanca, Fransızca) yabancı dil puanı 80 olarak kabul edilecektir.</w:t>
      </w:r>
    </w:p>
    <w:p w:rsidR="00CE15D8" w:rsidRDefault="00CD62D1">
      <w:r w:rsidRPr="00705B31">
        <w:rPr>
          <w:sz w:val="23"/>
          <w:szCs w:val="23"/>
        </w:rPr>
        <w:t xml:space="preserve">Ulusal Ajans Uygulama El Kitabında belirtildiği üzere (bakınız sayfa 31) değerlendirme kriterlerinde Yabancı Dil Bilgisi </w:t>
      </w:r>
      <w:proofErr w:type="spellStart"/>
      <w:r w:rsidRPr="00705B31">
        <w:rPr>
          <w:sz w:val="23"/>
          <w:szCs w:val="23"/>
        </w:rPr>
        <w:t>önceliklendirilebilir</w:t>
      </w:r>
      <w:proofErr w:type="spellEnd"/>
      <w:r w:rsidRPr="00705B31">
        <w:rPr>
          <w:sz w:val="23"/>
          <w:szCs w:val="23"/>
        </w:rPr>
        <w:t xml:space="preserve">. </w:t>
      </w:r>
      <w:r w:rsidRPr="00705B31">
        <w:rPr>
          <w:b/>
          <w:sz w:val="23"/>
          <w:szCs w:val="23"/>
        </w:rPr>
        <w:t>Yabancı dil puanı kriterlerine uymayan ya da dil notu olmayan adaylar başvuru yapabilir ancak “dil puanı avantajından” yararlanamaz.</w:t>
      </w:r>
    </w:p>
    <w:sectPr w:rsidR="00CE15D8" w:rsidSect="00CD62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2D28"/>
    <w:multiLevelType w:val="hybridMultilevel"/>
    <w:tmpl w:val="3C8C5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F1286"/>
    <w:multiLevelType w:val="hybridMultilevel"/>
    <w:tmpl w:val="805E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E4179"/>
    <w:multiLevelType w:val="hybridMultilevel"/>
    <w:tmpl w:val="059E0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D1"/>
    <w:rsid w:val="00375CDC"/>
    <w:rsid w:val="007328FB"/>
    <w:rsid w:val="00B7763B"/>
    <w:rsid w:val="00CD62D1"/>
    <w:rsid w:val="00CE1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2D1"/>
    <w:pPr>
      <w:spacing w:before="100" w:beforeAutospacing="1" w:after="150" w:line="384" w:lineRule="atLeas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62D1"/>
    <w:pPr>
      <w:ind w:left="720"/>
      <w:contextualSpacing/>
    </w:pPr>
    <w:rPr>
      <w:lang w:val="en-US"/>
    </w:rPr>
  </w:style>
  <w:style w:type="character" w:styleId="Kpr">
    <w:name w:val="Hyperlink"/>
    <w:basedOn w:val="VarsaylanParagrafYazTipi"/>
    <w:uiPriority w:val="99"/>
    <w:unhideWhenUsed/>
    <w:rsid w:val="00CD62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2D1"/>
    <w:pPr>
      <w:spacing w:before="100" w:beforeAutospacing="1" w:after="150" w:line="384" w:lineRule="atLeas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62D1"/>
    <w:pPr>
      <w:ind w:left="720"/>
      <w:contextualSpacing/>
    </w:pPr>
    <w:rPr>
      <w:lang w:val="en-US"/>
    </w:rPr>
  </w:style>
  <w:style w:type="character" w:styleId="Kpr">
    <w:name w:val="Hyperlink"/>
    <w:basedOn w:val="VarsaylanParagrafYazTipi"/>
    <w:uiPriority w:val="99"/>
    <w:unhideWhenUsed/>
    <w:rsid w:val="00CD6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gov.tr/docs/default-source/avrupa-dil-%C3%B6d%C3%BCl%C3%BC/2019-uygulama-el-kitab%C4%B1.pdf?sfvrsn=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kuman.osym.gov.tr/pdfdokuman/2016/GENEL/EsdegerlikTablosu29012016.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MEVLANA DEĞİŞİM PROG</cp:lastModifiedBy>
  <cp:revision>4</cp:revision>
  <dcterms:created xsi:type="dcterms:W3CDTF">2020-01-17T05:21:00Z</dcterms:created>
  <dcterms:modified xsi:type="dcterms:W3CDTF">2020-02-25T07:34:00Z</dcterms:modified>
</cp:coreProperties>
</file>